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558" w:rsidRPr="006D4589" w:rsidRDefault="00AB2558" w:rsidP="00AB2558">
      <w:pPr>
        <w:pStyle w:val="Textoindependiente"/>
        <w:jc w:val="center"/>
        <w:rPr>
          <w:rFonts w:ascii="Calibri" w:hAnsi="Calibri" w:cs="Arial"/>
          <w:sz w:val="28"/>
          <w:szCs w:val="28"/>
        </w:rPr>
      </w:pPr>
      <w:r w:rsidRPr="006D4589">
        <w:rPr>
          <w:rFonts w:ascii="Calibri" w:hAnsi="Calibri"/>
          <w:b w:val="0"/>
          <w:noProof/>
          <w:sz w:val="28"/>
          <w:szCs w:val="28"/>
          <w:lang w:val="es-MX" w:eastAsia="es-MX"/>
        </w:rPr>
        <w:drawing>
          <wp:anchor distT="0" distB="0" distL="114300" distR="114300" simplePos="0" relativeHeight="251658240" behindDoc="1" locked="0" layoutInCell="1" allowOverlap="1" wp14:anchorId="4F59660B" wp14:editId="33AC8DE9">
            <wp:simplePos x="0" y="0"/>
            <wp:positionH relativeFrom="column">
              <wp:posOffset>-147955</wp:posOffset>
            </wp:positionH>
            <wp:positionV relativeFrom="paragraph">
              <wp:posOffset>-103876</wp:posOffset>
            </wp:positionV>
            <wp:extent cx="1526875" cy="604966"/>
            <wp:effectExtent l="0" t="0" r="0" b="0"/>
            <wp:wrapNone/>
            <wp:docPr id="3" name="Imagen 3" descr="C:\Users\KARLA\AppData\Local\Temp\notesE14B1F\Logo 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RLA\AppData\Local\Temp\notesE14B1F\Logo OM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875" cy="604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4589">
        <w:rPr>
          <w:rFonts w:ascii="Calibri" w:hAnsi="Calibri" w:cs="Arial"/>
          <w:sz w:val="28"/>
          <w:szCs w:val="28"/>
        </w:rPr>
        <w:t>GOBIERNO DEL ESTADO DE BAJA CALIFORNIA</w:t>
      </w:r>
    </w:p>
    <w:p w:rsidR="00AB2558" w:rsidRPr="00504533" w:rsidRDefault="00AB2558" w:rsidP="00AB2558">
      <w:pPr>
        <w:pStyle w:val="Textoindependiente"/>
        <w:jc w:val="center"/>
        <w:rPr>
          <w:rFonts w:ascii="Calibri" w:hAnsi="Calibri" w:cs="Arial"/>
          <w:sz w:val="20"/>
          <w:szCs w:val="20"/>
        </w:rPr>
      </w:pPr>
      <w:r w:rsidRPr="00504533">
        <w:rPr>
          <w:rFonts w:ascii="Calibri" w:hAnsi="Calibri" w:cs="Arial"/>
          <w:sz w:val="20"/>
          <w:szCs w:val="20"/>
        </w:rPr>
        <w:t>COMITÉ DE ADQUISICIONES, ARRENDAMIENTOS Y SERVICIOS DEL</w:t>
      </w:r>
    </w:p>
    <w:p w:rsidR="00AB2558" w:rsidRDefault="00AB2558" w:rsidP="00AB2558">
      <w:pPr>
        <w:pStyle w:val="Textoindependiente"/>
        <w:jc w:val="center"/>
        <w:rPr>
          <w:rFonts w:ascii="Calibri" w:hAnsi="Calibri" w:cs="Arial"/>
          <w:sz w:val="20"/>
          <w:szCs w:val="20"/>
        </w:rPr>
      </w:pPr>
      <w:r w:rsidRPr="00504533">
        <w:rPr>
          <w:rFonts w:ascii="Calibri" w:hAnsi="Calibri" w:cs="Arial"/>
          <w:sz w:val="20"/>
          <w:szCs w:val="20"/>
        </w:rPr>
        <w:t>PODER EJECUTIVO DEL GOBIERNO DEL ESTADO DE BAJA CALIFORNIA</w:t>
      </w:r>
    </w:p>
    <w:p w:rsidR="0084612B" w:rsidRPr="00504533" w:rsidRDefault="0084612B" w:rsidP="00AB2558">
      <w:pPr>
        <w:pStyle w:val="Textoindependiente"/>
        <w:jc w:val="center"/>
        <w:rPr>
          <w:rFonts w:ascii="Calibri" w:hAnsi="Calibri" w:cs="Arial"/>
          <w:sz w:val="20"/>
          <w:szCs w:val="20"/>
        </w:rPr>
      </w:pPr>
    </w:p>
    <w:p w:rsidR="00AB2558" w:rsidRPr="0084612B" w:rsidRDefault="0084612B" w:rsidP="0084612B">
      <w:pPr>
        <w:jc w:val="center"/>
        <w:rPr>
          <w:rFonts w:ascii="Calibri" w:hAnsi="Calibri"/>
          <w:b/>
          <w:color w:val="000000"/>
          <w:sz w:val="26"/>
          <w:szCs w:val="26"/>
        </w:rPr>
      </w:pPr>
      <w:r w:rsidRPr="00681C17">
        <w:rPr>
          <w:rFonts w:ascii="Calibri" w:hAnsi="Calibri"/>
          <w:b/>
          <w:color w:val="000000"/>
          <w:sz w:val="26"/>
          <w:szCs w:val="26"/>
        </w:rPr>
        <w:t>INVITACIÓN</w:t>
      </w:r>
      <w:r>
        <w:rPr>
          <w:rFonts w:ascii="Calibri" w:hAnsi="Calibri"/>
          <w:b/>
          <w:color w:val="000000"/>
          <w:sz w:val="26"/>
          <w:szCs w:val="26"/>
        </w:rPr>
        <w:t xml:space="preserve"> </w:t>
      </w:r>
      <w:r w:rsidRPr="00681C17">
        <w:rPr>
          <w:rFonts w:ascii="Calibri" w:hAnsi="Calibri"/>
          <w:b/>
          <w:color w:val="000000"/>
          <w:sz w:val="26"/>
          <w:szCs w:val="26"/>
        </w:rPr>
        <w:t xml:space="preserve">NO. </w:t>
      </w:r>
      <w:r w:rsidRPr="0098395B">
        <w:rPr>
          <w:rFonts w:ascii="Calibri" w:hAnsi="Calibri"/>
          <w:b/>
          <w:color w:val="000000"/>
          <w:sz w:val="26"/>
          <w:szCs w:val="26"/>
        </w:rPr>
        <w:t>OM-</w:t>
      </w:r>
      <w:r>
        <w:rPr>
          <w:rFonts w:ascii="Calibri" w:hAnsi="Calibri"/>
          <w:b/>
          <w:color w:val="000000"/>
          <w:sz w:val="26"/>
          <w:szCs w:val="26"/>
        </w:rPr>
        <w:t>INV-CECYTE</w:t>
      </w:r>
      <w:r w:rsidRPr="0098395B">
        <w:rPr>
          <w:rFonts w:ascii="Calibri" w:hAnsi="Calibri"/>
          <w:b/>
          <w:color w:val="000000"/>
          <w:sz w:val="26"/>
          <w:szCs w:val="26"/>
        </w:rPr>
        <w:t>-00</w:t>
      </w:r>
      <w:r>
        <w:rPr>
          <w:rFonts w:ascii="Calibri" w:hAnsi="Calibri"/>
          <w:b/>
          <w:color w:val="000000"/>
          <w:sz w:val="26"/>
          <w:szCs w:val="26"/>
        </w:rPr>
        <w:t>2</w:t>
      </w:r>
      <w:r w:rsidRPr="0098395B">
        <w:rPr>
          <w:rFonts w:ascii="Calibri" w:hAnsi="Calibri"/>
          <w:b/>
          <w:color w:val="000000"/>
          <w:sz w:val="26"/>
          <w:szCs w:val="26"/>
        </w:rPr>
        <w:t>-</w:t>
      </w:r>
      <w:r>
        <w:rPr>
          <w:rFonts w:ascii="Calibri" w:hAnsi="Calibri"/>
          <w:b/>
          <w:color w:val="000000"/>
          <w:sz w:val="26"/>
          <w:szCs w:val="26"/>
        </w:rPr>
        <w:t>20</w:t>
      </w:r>
      <w:r w:rsidRPr="0098395B">
        <w:rPr>
          <w:rFonts w:ascii="Calibri" w:hAnsi="Calibri"/>
          <w:b/>
          <w:color w:val="000000"/>
          <w:sz w:val="26"/>
          <w:szCs w:val="26"/>
        </w:rPr>
        <w:t>1</w:t>
      </w:r>
      <w:r>
        <w:rPr>
          <w:rFonts w:ascii="Calibri" w:hAnsi="Calibri"/>
          <w:b/>
          <w:color w:val="000000"/>
          <w:sz w:val="26"/>
          <w:szCs w:val="26"/>
        </w:rPr>
        <w:t>9</w:t>
      </w:r>
    </w:p>
    <w:p w:rsidR="00AB2204" w:rsidRPr="001329CD" w:rsidRDefault="00AB2204" w:rsidP="00AB2204">
      <w:pPr>
        <w:jc w:val="center"/>
        <w:rPr>
          <w:rFonts w:ascii="Calibri" w:hAnsi="Calibri" w:cs="Tahoma"/>
          <w:color w:val="0F243E"/>
          <w:szCs w:val="28"/>
        </w:rPr>
      </w:pPr>
      <w:r>
        <w:rPr>
          <w:rFonts w:ascii="Calibri" w:hAnsi="Calibri" w:cs="Tahoma"/>
          <w:color w:val="0F243E"/>
          <w:szCs w:val="28"/>
        </w:rPr>
        <w:t>“</w:t>
      </w:r>
      <w:r w:rsidRPr="001329CD">
        <w:rPr>
          <w:rFonts w:ascii="Calibri" w:hAnsi="Calibri" w:cs="Tahoma"/>
          <w:color w:val="0F243E"/>
          <w:szCs w:val="28"/>
        </w:rPr>
        <w:t>S</w:t>
      </w:r>
      <w:r>
        <w:rPr>
          <w:rFonts w:ascii="Calibri" w:hAnsi="Calibri" w:cs="Tahoma"/>
          <w:color w:val="0F243E"/>
          <w:szCs w:val="28"/>
        </w:rPr>
        <w:t>UMINISTRO E INSTALACIÓN DE AIRE ACONDICIONADO Y VENTILADORES PARA OFICINAS Y PLANTELES DE CECYTEBC”</w:t>
      </w:r>
    </w:p>
    <w:p w:rsidR="00C359C2" w:rsidRPr="00BA7C99" w:rsidRDefault="00B474C3" w:rsidP="00C359C2">
      <w:pPr>
        <w:spacing w:line="360" w:lineRule="auto"/>
        <w:ind w:firstLine="720"/>
        <w:jc w:val="both"/>
        <w:rPr>
          <w:rFonts w:ascii="Helvetica" w:hAnsi="Helvetica"/>
          <w:sz w:val="32"/>
        </w:rPr>
      </w:pPr>
      <w:r>
        <w:rPr>
          <w:rFonts w:ascii="Helvetica" w:hAnsi="Helvetica"/>
          <w:noProof/>
          <w:sz w:val="32"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-104775</wp:posOffset>
                </wp:positionH>
                <wp:positionV relativeFrom="paragraph">
                  <wp:posOffset>97155</wp:posOffset>
                </wp:positionV>
                <wp:extent cx="6557010" cy="0"/>
                <wp:effectExtent l="28575" t="37465" r="34290" b="2921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5701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17365D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4A146D07" id="Line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.25pt,7.65pt" to="508.0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" strokecolor="#17365d" strokeweight="4.5pt">
                <v:stroke linestyle="thinThick"/>
              </v:line>
            </w:pict>
          </mc:Fallback>
        </mc:AlternateContent>
      </w:r>
    </w:p>
    <w:p w:rsidR="00196930" w:rsidRPr="00196930" w:rsidRDefault="00196930" w:rsidP="00196930">
      <w:pPr>
        <w:keepNext/>
        <w:jc w:val="right"/>
        <w:outlineLvl w:val="0"/>
        <w:rPr>
          <w:rFonts w:ascii="Calibri" w:eastAsia="MS Mincho" w:hAnsi="Calibri" w:cs="Arial"/>
          <w:b/>
          <w:bCs/>
          <w:iCs/>
        </w:rPr>
      </w:pPr>
      <w:r w:rsidRPr="00196930">
        <w:rPr>
          <w:rFonts w:ascii="Calibri" w:eastAsia="MS Mincho" w:hAnsi="Calibri" w:cs="Arial"/>
          <w:b/>
          <w:bCs/>
          <w:iCs/>
        </w:rPr>
        <w:t xml:space="preserve">SESIÓN DE FALLO TÉCNICO </w:t>
      </w:r>
    </w:p>
    <w:p w:rsidR="00196930" w:rsidRPr="00196930" w:rsidRDefault="00196930" w:rsidP="00196930">
      <w:pPr>
        <w:keepNext/>
        <w:jc w:val="right"/>
        <w:outlineLvl w:val="0"/>
        <w:rPr>
          <w:rFonts w:ascii="Calibri" w:eastAsia="MS Mincho" w:hAnsi="Calibri" w:cs="Arial"/>
          <w:b/>
          <w:bCs/>
          <w:iCs/>
        </w:rPr>
      </w:pPr>
      <w:r w:rsidRPr="00196930">
        <w:rPr>
          <w:rFonts w:ascii="Calibri" w:eastAsia="MS Mincho" w:hAnsi="Calibri" w:cs="Arial"/>
          <w:b/>
          <w:bCs/>
          <w:iCs/>
        </w:rPr>
        <w:t>Y APERTURA DE PROPUESTAS ECONÓMICAS</w:t>
      </w:r>
    </w:p>
    <w:p w:rsidR="00B763C7" w:rsidRPr="00FB062A" w:rsidRDefault="00B763C7">
      <w:pPr>
        <w:pStyle w:val="Textoindependiente"/>
        <w:rPr>
          <w:rFonts w:ascii="Calibri" w:hAnsi="Calibri"/>
          <w:sz w:val="20"/>
          <w:szCs w:val="20"/>
        </w:rPr>
      </w:pPr>
    </w:p>
    <w:p w:rsidR="00555C2C" w:rsidRPr="002C3B6B" w:rsidRDefault="00736358" w:rsidP="00EF5438">
      <w:pPr>
        <w:spacing w:line="360" w:lineRule="auto"/>
        <w:jc w:val="both"/>
        <w:rPr>
          <w:rFonts w:ascii="Calibri" w:hAnsi="Calibri"/>
          <w:b/>
        </w:rPr>
      </w:pPr>
      <w:r w:rsidRPr="00EA6EF4">
        <w:rPr>
          <w:rFonts w:ascii="Calibri" w:hAnsi="Calibri"/>
        </w:rPr>
        <w:t>E</w:t>
      </w:r>
      <w:r w:rsidR="00351D34" w:rsidRPr="00EA6EF4">
        <w:rPr>
          <w:rFonts w:ascii="Calibri" w:hAnsi="Calibri"/>
        </w:rPr>
        <w:t>n la ciudad de</w:t>
      </w:r>
      <w:r w:rsidRPr="00EA6EF4">
        <w:rPr>
          <w:rFonts w:ascii="Calibri" w:hAnsi="Calibri"/>
        </w:rPr>
        <w:t xml:space="preserve"> M</w:t>
      </w:r>
      <w:r w:rsidR="00351D34" w:rsidRPr="00EA6EF4">
        <w:rPr>
          <w:rFonts w:ascii="Calibri" w:hAnsi="Calibri"/>
        </w:rPr>
        <w:t>exicali</w:t>
      </w:r>
      <w:r w:rsidR="006D3F94" w:rsidRPr="00EA6EF4">
        <w:rPr>
          <w:rFonts w:ascii="Calibri" w:hAnsi="Calibri"/>
        </w:rPr>
        <w:t>, B</w:t>
      </w:r>
      <w:r w:rsidR="00351D34" w:rsidRPr="00EA6EF4">
        <w:rPr>
          <w:rFonts w:ascii="Calibri" w:hAnsi="Calibri"/>
        </w:rPr>
        <w:t xml:space="preserve">aja </w:t>
      </w:r>
      <w:r w:rsidR="00E028A9" w:rsidRPr="00EA6EF4">
        <w:rPr>
          <w:rFonts w:ascii="Calibri" w:hAnsi="Calibri"/>
        </w:rPr>
        <w:t>C</w:t>
      </w:r>
      <w:r w:rsidR="00351D34" w:rsidRPr="00EA6EF4">
        <w:rPr>
          <w:rFonts w:ascii="Calibri" w:hAnsi="Calibri"/>
        </w:rPr>
        <w:t xml:space="preserve">alifornia, siendo las </w:t>
      </w:r>
      <w:r w:rsidR="00F5644C">
        <w:rPr>
          <w:rFonts w:ascii="Calibri" w:hAnsi="Calibri"/>
          <w:b/>
        </w:rPr>
        <w:t>09</w:t>
      </w:r>
      <w:r w:rsidR="00F942A4" w:rsidRPr="0084612B">
        <w:rPr>
          <w:rFonts w:ascii="Calibri" w:hAnsi="Calibri"/>
          <w:b/>
        </w:rPr>
        <w:t>:</w:t>
      </w:r>
      <w:r w:rsidR="00D80540" w:rsidRPr="0084612B">
        <w:rPr>
          <w:rFonts w:ascii="Calibri" w:hAnsi="Calibri"/>
          <w:b/>
        </w:rPr>
        <w:t>3</w:t>
      </w:r>
      <w:r w:rsidR="00351D34" w:rsidRPr="0084612B">
        <w:rPr>
          <w:rFonts w:ascii="Calibri" w:hAnsi="Calibri"/>
          <w:b/>
        </w:rPr>
        <w:t>0</w:t>
      </w:r>
      <w:r w:rsidR="00351D34" w:rsidRPr="00A76100">
        <w:rPr>
          <w:rFonts w:ascii="Calibri" w:hAnsi="Calibri"/>
          <w:b/>
        </w:rPr>
        <w:t xml:space="preserve"> horas del </w:t>
      </w:r>
      <w:r w:rsidR="00E028A9" w:rsidRPr="00A76100">
        <w:rPr>
          <w:rFonts w:ascii="Calibri" w:hAnsi="Calibri"/>
          <w:b/>
        </w:rPr>
        <w:t>día</w:t>
      </w:r>
      <w:r w:rsidR="00FA48EA" w:rsidRPr="00A76100">
        <w:rPr>
          <w:rFonts w:ascii="Calibri" w:hAnsi="Calibri"/>
          <w:b/>
        </w:rPr>
        <w:t xml:space="preserve"> </w:t>
      </w:r>
      <w:r w:rsidR="00EA6EF4" w:rsidRPr="00A76100">
        <w:rPr>
          <w:rFonts w:ascii="Calibri" w:hAnsi="Calibri"/>
          <w:b/>
        </w:rPr>
        <w:t xml:space="preserve"> </w:t>
      </w:r>
      <w:r w:rsidR="00F5644C">
        <w:rPr>
          <w:rFonts w:ascii="Calibri" w:hAnsi="Calibri"/>
          <w:b/>
        </w:rPr>
        <w:t>16</w:t>
      </w:r>
      <w:r w:rsidR="00F942A4">
        <w:rPr>
          <w:rFonts w:ascii="Calibri" w:hAnsi="Calibri"/>
          <w:b/>
        </w:rPr>
        <w:t xml:space="preserve"> </w:t>
      </w:r>
      <w:r w:rsidR="00351D34" w:rsidRPr="00A76100">
        <w:rPr>
          <w:rFonts w:ascii="Calibri" w:hAnsi="Calibri"/>
          <w:b/>
        </w:rPr>
        <w:t>de</w:t>
      </w:r>
      <w:r w:rsidRPr="00A76100">
        <w:rPr>
          <w:rFonts w:ascii="Calibri" w:hAnsi="Calibri"/>
          <w:b/>
        </w:rPr>
        <w:t xml:space="preserve"> </w:t>
      </w:r>
      <w:r w:rsidR="002C3B6B">
        <w:rPr>
          <w:rFonts w:ascii="Calibri" w:hAnsi="Calibri"/>
          <w:b/>
        </w:rPr>
        <w:t>ma</w:t>
      </w:r>
      <w:r w:rsidR="00D80540">
        <w:rPr>
          <w:rFonts w:ascii="Calibri" w:hAnsi="Calibri"/>
          <w:b/>
        </w:rPr>
        <w:t>y</w:t>
      </w:r>
      <w:r w:rsidR="002C3B6B">
        <w:rPr>
          <w:rFonts w:ascii="Calibri" w:hAnsi="Calibri"/>
          <w:b/>
        </w:rPr>
        <w:t>o</w:t>
      </w:r>
      <w:r w:rsidR="00C419E5" w:rsidRPr="00FE44DE">
        <w:rPr>
          <w:rFonts w:ascii="Calibri" w:hAnsi="Calibri"/>
          <w:b/>
        </w:rPr>
        <w:t xml:space="preserve"> </w:t>
      </w:r>
      <w:r w:rsidR="00710FD9" w:rsidRPr="00FE44DE">
        <w:rPr>
          <w:rFonts w:ascii="Calibri" w:hAnsi="Calibri"/>
          <w:b/>
        </w:rPr>
        <w:t>de</w:t>
      </w:r>
      <w:r w:rsidRPr="00FE44DE">
        <w:rPr>
          <w:rFonts w:ascii="Calibri" w:hAnsi="Calibri"/>
          <w:b/>
        </w:rPr>
        <w:t xml:space="preserve"> 20</w:t>
      </w:r>
      <w:r w:rsidR="007E73CF" w:rsidRPr="00FE44DE">
        <w:rPr>
          <w:rFonts w:ascii="Calibri" w:hAnsi="Calibri"/>
          <w:b/>
        </w:rPr>
        <w:t>1</w:t>
      </w:r>
      <w:r w:rsidR="0084612B">
        <w:rPr>
          <w:rFonts w:ascii="Calibri" w:hAnsi="Calibri"/>
          <w:b/>
        </w:rPr>
        <w:t>9</w:t>
      </w:r>
      <w:r w:rsidRPr="00EA6EF4">
        <w:rPr>
          <w:rFonts w:ascii="Calibri" w:hAnsi="Calibri"/>
        </w:rPr>
        <w:t xml:space="preserve">, </w:t>
      </w:r>
      <w:r w:rsidR="00351D34" w:rsidRPr="00EA6EF4">
        <w:rPr>
          <w:rFonts w:ascii="Calibri" w:hAnsi="Calibri"/>
        </w:rPr>
        <w:t xml:space="preserve">se reunieron en la </w:t>
      </w:r>
      <w:r w:rsidRPr="00EA6EF4">
        <w:rPr>
          <w:rFonts w:ascii="Calibri" w:hAnsi="Calibri"/>
        </w:rPr>
        <w:t>S</w:t>
      </w:r>
      <w:r w:rsidR="00351D34" w:rsidRPr="00EA6EF4">
        <w:rPr>
          <w:rFonts w:ascii="Calibri" w:hAnsi="Calibri"/>
        </w:rPr>
        <w:t xml:space="preserve">ala de </w:t>
      </w:r>
      <w:r w:rsidRPr="00EA6EF4">
        <w:rPr>
          <w:rFonts w:ascii="Calibri" w:hAnsi="Calibri"/>
        </w:rPr>
        <w:t>J</w:t>
      </w:r>
      <w:r w:rsidR="00351D34" w:rsidRPr="00EA6EF4">
        <w:rPr>
          <w:rFonts w:ascii="Calibri" w:hAnsi="Calibri"/>
        </w:rPr>
        <w:t xml:space="preserve">untas de la Dirección de </w:t>
      </w:r>
      <w:r w:rsidR="00441904" w:rsidRPr="00EA6EF4">
        <w:rPr>
          <w:rFonts w:ascii="Calibri" w:hAnsi="Calibri"/>
        </w:rPr>
        <w:t>A</w:t>
      </w:r>
      <w:r w:rsidR="00351D34" w:rsidRPr="00EA6EF4">
        <w:rPr>
          <w:rFonts w:ascii="Calibri" w:hAnsi="Calibri"/>
        </w:rPr>
        <w:t>dquisiciones de la</w:t>
      </w:r>
      <w:r w:rsidRPr="00EA6EF4">
        <w:rPr>
          <w:rFonts w:ascii="Calibri" w:hAnsi="Calibri"/>
        </w:rPr>
        <w:t xml:space="preserve"> </w:t>
      </w:r>
      <w:r w:rsidR="00137677" w:rsidRPr="00EA6EF4">
        <w:rPr>
          <w:rFonts w:ascii="Calibri" w:hAnsi="Calibri"/>
        </w:rPr>
        <w:t>Oficialía</w:t>
      </w:r>
      <w:r w:rsidR="00351D34" w:rsidRPr="00EA6EF4">
        <w:rPr>
          <w:rFonts w:ascii="Calibri" w:hAnsi="Calibri"/>
        </w:rPr>
        <w:t xml:space="preserve"> </w:t>
      </w:r>
      <w:r w:rsidRPr="00EA6EF4">
        <w:rPr>
          <w:rFonts w:ascii="Calibri" w:hAnsi="Calibri"/>
        </w:rPr>
        <w:t>M</w:t>
      </w:r>
      <w:r w:rsidR="00351D34" w:rsidRPr="00EA6EF4">
        <w:rPr>
          <w:rFonts w:ascii="Calibri" w:hAnsi="Calibri"/>
        </w:rPr>
        <w:t>ayor de</w:t>
      </w:r>
      <w:r w:rsidRPr="00EA6EF4">
        <w:rPr>
          <w:rFonts w:ascii="Calibri" w:hAnsi="Calibri"/>
        </w:rPr>
        <w:t xml:space="preserve"> G</w:t>
      </w:r>
      <w:r w:rsidR="00351D34" w:rsidRPr="00EA6EF4">
        <w:rPr>
          <w:rFonts w:ascii="Calibri" w:hAnsi="Calibri"/>
        </w:rPr>
        <w:t xml:space="preserve">obierno, sita en el tercer piso del </w:t>
      </w:r>
      <w:r w:rsidRPr="00EA6EF4">
        <w:rPr>
          <w:rFonts w:ascii="Calibri" w:hAnsi="Calibri"/>
        </w:rPr>
        <w:t>E</w:t>
      </w:r>
      <w:r w:rsidR="00351D34" w:rsidRPr="00EA6EF4">
        <w:rPr>
          <w:rFonts w:ascii="Calibri" w:hAnsi="Calibri"/>
        </w:rPr>
        <w:t xml:space="preserve">dificio del </w:t>
      </w:r>
      <w:r w:rsidRPr="00EA6EF4">
        <w:rPr>
          <w:rFonts w:ascii="Calibri" w:hAnsi="Calibri"/>
        </w:rPr>
        <w:t>P</w:t>
      </w:r>
      <w:r w:rsidR="00351D34" w:rsidRPr="00EA6EF4">
        <w:rPr>
          <w:rFonts w:ascii="Calibri" w:hAnsi="Calibri"/>
        </w:rPr>
        <w:t xml:space="preserve">oder </w:t>
      </w:r>
      <w:r w:rsidRPr="00EA6EF4">
        <w:rPr>
          <w:rFonts w:ascii="Calibri" w:hAnsi="Calibri"/>
        </w:rPr>
        <w:t>E</w:t>
      </w:r>
      <w:r w:rsidR="00351D34" w:rsidRPr="00EA6EF4">
        <w:rPr>
          <w:rFonts w:ascii="Calibri" w:hAnsi="Calibri"/>
        </w:rPr>
        <w:t xml:space="preserve">jecutivo en el </w:t>
      </w:r>
      <w:r w:rsidRPr="00EA6EF4">
        <w:rPr>
          <w:rFonts w:ascii="Calibri" w:hAnsi="Calibri"/>
        </w:rPr>
        <w:t>C</w:t>
      </w:r>
      <w:r w:rsidR="00351D34" w:rsidRPr="00EA6EF4">
        <w:rPr>
          <w:rFonts w:ascii="Calibri" w:hAnsi="Calibri"/>
        </w:rPr>
        <w:t xml:space="preserve">entro </w:t>
      </w:r>
      <w:r w:rsidRPr="00EA6EF4">
        <w:rPr>
          <w:rFonts w:ascii="Calibri" w:hAnsi="Calibri"/>
        </w:rPr>
        <w:t>C</w:t>
      </w:r>
      <w:r w:rsidR="00351D34" w:rsidRPr="00EA6EF4">
        <w:rPr>
          <w:rFonts w:ascii="Calibri" w:hAnsi="Calibri"/>
        </w:rPr>
        <w:t>ívico de esta</w:t>
      </w:r>
      <w:r w:rsidRPr="00EA6EF4">
        <w:rPr>
          <w:rFonts w:ascii="Calibri" w:hAnsi="Calibri"/>
        </w:rPr>
        <w:t xml:space="preserve"> C</w:t>
      </w:r>
      <w:r w:rsidR="00351D34" w:rsidRPr="00EA6EF4">
        <w:rPr>
          <w:rFonts w:ascii="Calibri" w:hAnsi="Calibri"/>
        </w:rPr>
        <w:t xml:space="preserve">iudad, los integrantes del </w:t>
      </w:r>
      <w:r w:rsidRPr="00EA6EF4">
        <w:rPr>
          <w:rFonts w:ascii="Calibri" w:hAnsi="Calibri"/>
        </w:rPr>
        <w:t>C</w:t>
      </w:r>
      <w:r w:rsidR="00351D34" w:rsidRPr="00EA6EF4">
        <w:rPr>
          <w:rFonts w:ascii="Calibri" w:hAnsi="Calibri"/>
        </w:rPr>
        <w:t xml:space="preserve">omité de </w:t>
      </w:r>
      <w:r w:rsidRPr="00EA6EF4">
        <w:rPr>
          <w:rFonts w:ascii="Calibri" w:hAnsi="Calibri"/>
        </w:rPr>
        <w:t>A</w:t>
      </w:r>
      <w:r w:rsidR="00351D34" w:rsidRPr="00EA6EF4">
        <w:rPr>
          <w:rFonts w:ascii="Calibri" w:hAnsi="Calibri"/>
        </w:rPr>
        <w:t xml:space="preserve">dquisiciones, </w:t>
      </w:r>
      <w:r w:rsidRPr="00EA6EF4">
        <w:rPr>
          <w:rFonts w:ascii="Calibri" w:hAnsi="Calibri"/>
        </w:rPr>
        <w:t>A</w:t>
      </w:r>
      <w:r w:rsidR="00351D34" w:rsidRPr="00EA6EF4">
        <w:rPr>
          <w:rFonts w:ascii="Calibri" w:hAnsi="Calibri"/>
        </w:rPr>
        <w:t xml:space="preserve">rrendamientos y </w:t>
      </w:r>
      <w:r w:rsidRPr="00EA6EF4">
        <w:rPr>
          <w:rFonts w:ascii="Calibri" w:hAnsi="Calibri"/>
        </w:rPr>
        <w:t>S</w:t>
      </w:r>
      <w:r w:rsidR="00351D34" w:rsidRPr="00EA6EF4">
        <w:rPr>
          <w:rFonts w:ascii="Calibri" w:hAnsi="Calibri"/>
        </w:rPr>
        <w:t>ervicios del</w:t>
      </w:r>
      <w:r w:rsidRPr="00EA6EF4">
        <w:rPr>
          <w:rFonts w:ascii="Calibri" w:hAnsi="Calibri"/>
        </w:rPr>
        <w:t xml:space="preserve"> P</w:t>
      </w:r>
      <w:r w:rsidR="00351D34" w:rsidRPr="00EA6EF4">
        <w:rPr>
          <w:rFonts w:ascii="Calibri" w:hAnsi="Calibri"/>
        </w:rPr>
        <w:t xml:space="preserve">oder </w:t>
      </w:r>
      <w:r w:rsidRPr="00EA6EF4">
        <w:rPr>
          <w:rFonts w:ascii="Calibri" w:hAnsi="Calibri"/>
        </w:rPr>
        <w:t>E</w:t>
      </w:r>
      <w:r w:rsidR="00351D34" w:rsidRPr="00EA6EF4">
        <w:rPr>
          <w:rFonts w:ascii="Calibri" w:hAnsi="Calibri"/>
        </w:rPr>
        <w:t xml:space="preserve">jecutivo del </w:t>
      </w:r>
      <w:r w:rsidR="000732AB" w:rsidRPr="00EA6EF4">
        <w:rPr>
          <w:rFonts w:ascii="Calibri" w:hAnsi="Calibri"/>
        </w:rPr>
        <w:t>G</w:t>
      </w:r>
      <w:r w:rsidR="00351D34" w:rsidRPr="00EA6EF4">
        <w:rPr>
          <w:rFonts w:ascii="Calibri" w:hAnsi="Calibri"/>
        </w:rPr>
        <w:t xml:space="preserve">obierno del </w:t>
      </w:r>
      <w:r w:rsidRPr="00EA6EF4">
        <w:rPr>
          <w:rFonts w:ascii="Calibri" w:hAnsi="Calibri"/>
        </w:rPr>
        <w:t>E</w:t>
      </w:r>
      <w:r w:rsidR="00351D34" w:rsidRPr="00EA6EF4">
        <w:rPr>
          <w:rFonts w:ascii="Calibri" w:hAnsi="Calibri"/>
        </w:rPr>
        <w:t xml:space="preserve">stado de </w:t>
      </w:r>
      <w:r w:rsidRPr="00EA6EF4">
        <w:rPr>
          <w:rFonts w:ascii="Calibri" w:hAnsi="Calibri"/>
        </w:rPr>
        <w:t>B</w:t>
      </w:r>
      <w:r w:rsidR="00351D34" w:rsidRPr="00EA6EF4">
        <w:rPr>
          <w:rFonts w:ascii="Calibri" w:hAnsi="Calibri"/>
        </w:rPr>
        <w:t xml:space="preserve">aja </w:t>
      </w:r>
      <w:r w:rsidRPr="00EA6EF4">
        <w:rPr>
          <w:rFonts w:ascii="Calibri" w:hAnsi="Calibri"/>
        </w:rPr>
        <w:t>C</w:t>
      </w:r>
      <w:r w:rsidR="00351D34" w:rsidRPr="00EA6EF4">
        <w:rPr>
          <w:rFonts w:ascii="Calibri" w:hAnsi="Calibri"/>
        </w:rPr>
        <w:t xml:space="preserve">alifornia, con la finalidad de llevar a cabo </w:t>
      </w:r>
      <w:r w:rsidR="00AE454D" w:rsidRPr="00AE454D">
        <w:rPr>
          <w:rFonts w:ascii="Calibri" w:hAnsi="Calibri"/>
        </w:rPr>
        <w:t>la sesión de fallo técnico y apertura de propuestas económicas correspondiente a la Invitación no</w:t>
      </w:r>
      <w:r w:rsidR="00AE454D" w:rsidRPr="002C3B6B">
        <w:rPr>
          <w:rFonts w:ascii="Calibri" w:hAnsi="Calibri"/>
        </w:rPr>
        <w:t xml:space="preserve">. </w:t>
      </w:r>
      <w:r w:rsidR="002C3B6B" w:rsidRPr="002C3B6B">
        <w:rPr>
          <w:rFonts w:ascii="Calibri" w:hAnsi="Calibri"/>
          <w:b/>
          <w:bCs/>
        </w:rPr>
        <w:t>OM-INV-</w:t>
      </w:r>
      <w:r w:rsidR="00D80540">
        <w:rPr>
          <w:rFonts w:ascii="Calibri" w:hAnsi="Calibri"/>
          <w:b/>
          <w:bCs/>
        </w:rPr>
        <w:t>C</w:t>
      </w:r>
      <w:r w:rsidR="003D67EC">
        <w:rPr>
          <w:rFonts w:ascii="Calibri" w:hAnsi="Calibri"/>
          <w:b/>
          <w:bCs/>
        </w:rPr>
        <w:t>ECYTE</w:t>
      </w:r>
      <w:r w:rsidR="002C3B6B" w:rsidRPr="002C3B6B">
        <w:rPr>
          <w:rFonts w:ascii="Calibri" w:hAnsi="Calibri"/>
          <w:b/>
          <w:bCs/>
        </w:rPr>
        <w:t>-00</w:t>
      </w:r>
      <w:r w:rsidR="003D67EC">
        <w:rPr>
          <w:rFonts w:ascii="Calibri" w:hAnsi="Calibri"/>
          <w:b/>
          <w:bCs/>
        </w:rPr>
        <w:t>2-2019</w:t>
      </w:r>
      <w:r w:rsidR="002C3B6B" w:rsidRPr="002C3B6B">
        <w:rPr>
          <w:rFonts w:ascii="Calibri" w:hAnsi="Calibri"/>
          <w:bCs/>
        </w:rPr>
        <w:t xml:space="preserve">, para el </w:t>
      </w:r>
      <w:r w:rsidR="003D67EC" w:rsidRPr="003D67EC">
        <w:rPr>
          <w:rFonts w:ascii="Calibri" w:hAnsi="Calibri"/>
          <w:b/>
        </w:rPr>
        <w:t>“</w:t>
      </w:r>
      <w:r w:rsidR="003D67EC" w:rsidRPr="003D67EC">
        <w:rPr>
          <w:rFonts w:ascii="Calibri" w:hAnsi="Calibri"/>
          <w:b/>
          <w:snapToGrid w:val="0"/>
          <w:lang w:val="es-MX"/>
        </w:rPr>
        <w:t>Suministro e Instalación de Aire Acondicionado y Ventiladores para Oficinas y Planteles de CECYTEBC</w:t>
      </w:r>
      <w:r w:rsidR="003D67EC" w:rsidRPr="003D67EC">
        <w:rPr>
          <w:rFonts w:ascii="Calibri" w:hAnsi="Calibri"/>
          <w:b/>
        </w:rPr>
        <w:t>”</w:t>
      </w:r>
      <w:r w:rsidR="002C3B6B" w:rsidRPr="003D67EC">
        <w:rPr>
          <w:rFonts w:ascii="Calibri" w:hAnsi="Calibri" w:cs="Calibri"/>
          <w:b/>
        </w:rPr>
        <w:t>.</w:t>
      </w:r>
    </w:p>
    <w:p w:rsidR="00555C2C" w:rsidRDefault="00555C2C" w:rsidP="00EF5438">
      <w:pPr>
        <w:spacing w:line="360" w:lineRule="auto"/>
        <w:jc w:val="both"/>
        <w:rPr>
          <w:rFonts w:ascii="Calibri" w:hAnsi="Calibri"/>
          <w:bCs/>
        </w:rPr>
      </w:pPr>
    </w:p>
    <w:p w:rsidR="007C2F29" w:rsidRPr="00085444" w:rsidRDefault="004F3371" w:rsidP="007C2F29">
      <w:pPr>
        <w:spacing w:line="360" w:lineRule="auto"/>
        <w:ind w:right="-181"/>
        <w:jc w:val="both"/>
        <w:rPr>
          <w:rFonts w:ascii="Calibri" w:hAnsi="Calibri"/>
          <w:bCs/>
        </w:rPr>
      </w:pPr>
      <w:r w:rsidRPr="004F3371">
        <w:rPr>
          <w:rFonts w:ascii="Calibri" w:hAnsi="Calibri"/>
        </w:rPr>
        <w:t xml:space="preserve">El </w:t>
      </w:r>
      <w:r w:rsidRPr="004F3371">
        <w:rPr>
          <w:rFonts w:ascii="Calibri" w:hAnsi="Calibri"/>
          <w:b/>
        </w:rPr>
        <w:t xml:space="preserve">C. Eduardo Cuadros </w:t>
      </w:r>
      <w:proofErr w:type="spellStart"/>
      <w:r w:rsidRPr="004F3371">
        <w:rPr>
          <w:rFonts w:ascii="Calibri" w:hAnsi="Calibri"/>
          <w:b/>
        </w:rPr>
        <w:t>Palazuelos</w:t>
      </w:r>
      <w:proofErr w:type="spellEnd"/>
      <w:r w:rsidRPr="004F3371">
        <w:rPr>
          <w:rFonts w:ascii="Calibri" w:hAnsi="Calibri"/>
        </w:rPr>
        <w:t xml:space="preserve">, Jefe del Departamento de Invitaciones y Licitaciones de la Dirección de Adquisiciones de la Oficialía Mayor de Gobierno, Presidente del “Comité de Adquisiciones” </w:t>
      </w:r>
      <w:r w:rsidRPr="004F3371">
        <w:rPr>
          <w:rFonts w:ascii="Calibri" w:hAnsi="Calibri" w:cs="Calibri"/>
        </w:rPr>
        <w:t xml:space="preserve">en ausencia del titular de la </w:t>
      </w:r>
      <w:r w:rsidRPr="004F3371">
        <w:rPr>
          <w:rFonts w:ascii="Calibri" w:hAnsi="Calibri" w:cs="Calibri"/>
          <w:bCs/>
        </w:rPr>
        <w:t>Oficialía</w:t>
      </w:r>
      <w:r w:rsidRPr="004F3371">
        <w:rPr>
          <w:rFonts w:ascii="Calibri" w:hAnsi="Calibri" w:cs="Calibri"/>
        </w:rPr>
        <w:t xml:space="preserve"> Mayor de Gobierno y Presidente del mismo, de conformidad con el artículo 13</w:t>
      </w:r>
      <w:r w:rsidRPr="004F3371">
        <w:rPr>
          <w:rFonts w:ascii="Calibri" w:hAnsi="Calibri" w:cs="Calibri"/>
          <w:bCs/>
        </w:rPr>
        <w:t>,</w:t>
      </w:r>
      <w:r w:rsidR="00BD70E7" w:rsidRPr="008C6510">
        <w:rPr>
          <w:rFonts w:ascii="Calibri" w:hAnsi="Calibri"/>
          <w:bCs/>
        </w:rPr>
        <w:t xml:space="preserve"> último párrafo, inciso c) del Reglamento de la Ley de Adquisiciones, Arrendamientos y Servicios para el Estado de Baja California, informando el Presidente que se encuentran presentes la mayoría de los Miembros del Comité de Adquisiciones, por sus titulares o sus respectivos suplentes de quienes se ha obtenido el oficio de designación respectivo que se anexa al expediente de la presente </w:t>
      </w:r>
      <w:r w:rsidR="00BD70E7">
        <w:rPr>
          <w:rFonts w:ascii="Calibri" w:hAnsi="Calibri"/>
          <w:bCs/>
        </w:rPr>
        <w:t>invitación</w:t>
      </w:r>
      <w:r w:rsidR="00BD70E7" w:rsidRPr="008C6510">
        <w:rPr>
          <w:rFonts w:ascii="Calibri" w:hAnsi="Calibri"/>
          <w:bCs/>
        </w:rPr>
        <w:t xml:space="preserve"> por lo que existe Quórum Legal de asistencia para sesionar y para la toma de acuerdos, en términos del artículo 13 del Reglamento de la Ley de Adquisiciones, Arrendamientos y Servicios pa</w:t>
      </w:r>
      <w:r w:rsidR="007C2F29">
        <w:rPr>
          <w:rFonts w:ascii="Calibri" w:hAnsi="Calibri"/>
          <w:bCs/>
        </w:rPr>
        <w:t>ra el Estado de Baja California</w:t>
      </w:r>
      <w:r w:rsidR="007C2F29" w:rsidRPr="003021DC">
        <w:rPr>
          <w:rFonts w:ascii="Calibri" w:hAnsi="Calibri"/>
          <w:bCs/>
        </w:rPr>
        <w:t>;</w:t>
      </w:r>
      <w:r w:rsidR="007C2F29">
        <w:rPr>
          <w:rFonts w:ascii="Calibri" w:hAnsi="Calibri"/>
          <w:bCs/>
        </w:rPr>
        <w:t xml:space="preserve"> dicho lo anterior el presidente del comité de Adquisiciones somete a consideración del Comité el Orden del día respectivo, pidiendo a sus integrantes con derecho a voto tengan a bien manifestarse levantando la mano derecha a quienes se pronuncien a favor, a efecto de llevar a cabo el conteo de la votación, hecho lo anterior, en este acto se asienta que los integrantes del Comité de Adquisiciones, se han manifestado de manera unánime a efecto de aprobar el orden del día.</w:t>
      </w:r>
    </w:p>
    <w:p w:rsidR="00BD70E7" w:rsidRPr="008C6510" w:rsidRDefault="00BD70E7" w:rsidP="00EF5438">
      <w:pPr>
        <w:spacing w:line="360" w:lineRule="auto"/>
        <w:jc w:val="both"/>
        <w:rPr>
          <w:rFonts w:ascii="Calibri" w:hAnsi="Calibri"/>
          <w:bCs/>
        </w:rPr>
      </w:pPr>
    </w:p>
    <w:p w:rsidR="002217A1" w:rsidRPr="00FA48EA" w:rsidRDefault="002217A1" w:rsidP="00EF5438">
      <w:pPr>
        <w:spacing w:line="360" w:lineRule="auto"/>
        <w:jc w:val="both"/>
        <w:rPr>
          <w:rFonts w:ascii="Calibri" w:hAnsi="Calibri"/>
          <w:bCs/>
        </w:rPr>
      </w:pPr>
    </w:p>
    <w:p w:rsidR="00AD3A80" w:rsidRDefault="002D4542" w:rsidP="00EF5438">
      <w:pPr>
        <w:spacing w:line="360" w:lineRule="auto"/>
        <w:jc w:val="both"/>
        <w:rPr>
          <w:rFonts w:ascii="Calibri" w:hAnsi="Calibri" w:cs="Calibri"/>
          <w:b/>
        </w:rPr>
      </w:pPr>
      <w:r w:rsidRPr="00794F6C">
        <w:rPr>
          <w:rFonts w:ascii="Calibri" w:hAnsi="Calibri"/>
        </w:rPr>
        <w:lastRenderedPageBreak/>
        <w:t xml:space="preserve">Acto continuo se procede a la emisión del Fallo Técnico y Apertura de Propuestas Económicas en cumplimiento de lo dispuesto por el Artículo 35, fracción II Inciso a) del Reglamento de la Ley de Adquisiciones, Arrendamientos y Servicios para el Estado de Baja California correspondiente a la </w:t>
      </w:r>
      <w:r w:rsidRPr="002F5703">
        <w:rPr>
          <w:rFonts w:ascii="Calibri" w:hAnsi="Calibri"/>
        </w:rPr>
        <w:t xml:space="preserve">Invitación </w:t>
      </w:r>
      <w:r w:rsidR="002F5703" w:rsidRPr="002F5703">
        <w:rPr>
          <w:rFonts w:ascii="Calibri" w:hAnsi="Calibri"/>
          <w:b/>
          <w:bCs/>
        </w:rPr>
        <w:t>OM-INV-</w:t>
      </w:r>
      <w:r w:rsidR="007C2F29">
        <w:rPr>
          <w:rFonts w:ascii="Calibri" w:hAnsi="Calibri"/>
          <w:b/>
          <w:bCs/>
        </w:rPr>
        <w:t>CECYTE</w:t>
      </w:r>
      <w:r w:rsidR="002F5703" w:rsidRPr="002F5703">
        <w:rPr>
          <w:rFonts w:ascii="Calibri" w:hAnsi="Calibri"/>
          <w:b/>
          <w:bCs/>
        </w:rPr>
        <w:t>-00</w:t>
      </w:r>
      <w:r w:rsidR="007C2F29">
        <w:rPr>
          <w:rFonts w:ascii="Calibri" w:hAnsi="Calibri"/>
          <w:b/>
          <w:bCs/>
        </w:rPr>
        <w:t>2</w:t>
      </w:r>
      <w:r w:rsidR="002F5703" w:rsidRPr="002F5703">
        <w:rPr>
          <w:rFonts w:ascii="Calibri" w:hAnsi="Calibri"/>
          <w:b/>
          <w:bCs/>
        </w:rPr>
        <w:t>-</w:t>
      </w:r>
      <w:r w:rsidR="007C2F29">
        <w:rPr>
          <w:rFonts w:ascii="Calibri" w:hAnsi="Calibri"/>
          <w:b/>
          <w:bCs/>
        </w:rPr>
        <w:t>2019</w:t>
      </w:r>
      <w:r w:rsidR="002F5703" w:rsidRPr="002F5703">
        <w:rPr>
          <w:rFonts w:ascii="Calibri" w:hAnsi="Calibri"/>
          <w:bCs/>
        </w:rPr>
        <w:t xml:space="preserve">, para el </w:t>
      </w:r>
      <w:r w:rsidR="007C2F29" w:rsidRPr="003D67EC">
        <w:rPr>
          <w:rFonts w:ascii="Calibri" w:hAnsi="Calibri"/>
          <w:b/>
        </w:rPr>
        <w:t>“</w:t>
      </w:r>
      <w:r w:rsidR="007C2F29" w:rsidRPr="003D67EC">
        <w:rPr>
          <w:rFonts w:ascii="Calibri" w:hAnsi="Calibri"/>
          <w:b/>
          <w:snapToGrid w:val="0"/>
          <w:lang w:val="es-MX"/>
        </w:rPr>
        <w:t>Suministro e Instalación de Aire Acondicionado y Ventiladores para Oficinas y Planteles de CECYTEBC</w:t>
      </w:r>
      <w:r w:rsidR="007C2F29" w:rsidRPr="003D67EC">
        <w:rPr>
          <w:rFonts w:ascii="Calibri" w:hAnsi="Calibri"/>
          <w:b/>
        </w:rPr>
        <w:t>”</w:t>
      </w:r>
      <w:r w:rsidR="007C2F29" w:rsidRPr="003D67EC">
        <w:rPr>
          <w:rFonts w:ascii="Calibri" w:hAnsi="Calibri" w:cs="Calibri"/>
          <w:b/>
        </w:rPr>
        <w:t>.</w:t>
      </w:r>
    </w:p>
    <w:p w:rsidR="007C2F29" w:rsidRPr="0018218C" w:rsidRDefault="007C2F29" w:rsidP="00EF5438">
      <w:pPr>
        <w:spacing w:line="360" w:lineRule="auto"/>
        <w:jc w:val="both"/>
        <w:rPr>
          <w:rFonts w:ascii="Calibri" w:hAnsi="Calibri" w:cs="Arial"/>
          <w:b/>
        </w:rPr>
      </w:pPr>
    </w:p>
    <w:p w:rsidR="002D4542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t>Por lo que con fundamento en los Artículos 32 y 33 de la Ley de Adquisiciones, Arrendamientos y Servicios para el Estado de Baja California y 35 de su Reglamento el “Comité de Adquisiciones” emite el:</w:t>
      </w:r>
    </w:p>
    <w:p w:rsidR="00E44249" w:rsidRPr="001D3F36" w:rsidRDefault="00E44249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</w:p>
    <w:p w:rsidR="002D4542" w:rsidRPr="001D3F36" w:rsidRDefault="002D4542" w:rsidP="002D4542">
      <w:pPr>
        <w:pStyle w:val="Textoindependiente2"/>
        <w:jc w:val="center"/>
        <w:rPr>
          <w:rFonts w:ascii="Calibri" w:hAnsi="Calibri" w:cs="Arial"/>
          <w:b/>
          <w:bCs/>
          <w:iCs/>
          <w:sz w:val="28"/>
        </w:rPr>
      </w:pPr>
      <w:r w:rsidRPr="001D3F36">
        <w:rPr>
          <w:rFonts w:ascii="Calibri" w:hAnsi="Calibri" w:cs="Arial"/>
          <w:b/>
          <w:bCs/>
          <w:iCs/>
          <w:sz w:val="28"/>
        </w:rPr>
        <w:t>- - - - - - - - - - - - - - - - -DICTAMEN Y FALLO TÉCNICO- - - - - - - - - - - - -</w:t>
      </w:r>
    </w:p>
    <w:p w:rsidR="002D4542" w:rsidRPr="00794F6C" w:rsidRDefault="002D4542" w:rsidP="002D4542">
      <w:pPr>
        <w:pStyle w:val="Textoindependiente2"/>
        <w:rPr>
          <w:rFonts w:ascii="Calibri" w:hAnsi="Calibri" w:cs="Arial"/>
          <w:i/>
          <w:iCs/>
        </w:rPr>
      </w:pP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t xml:space="preserve">De conformidad con lo establecido en las bases de invitación se ha llevado a cabo la revisión detallada de las Propuestas Técnicas recibidas, comparando las condiciones ofrecidas por los licitantes, analizando los aspectos técnicos y legales que garanticen satisfactoriamente el cumplimiento de los requerimientos técnicos solicitados para </w:t>
      </w:r>
      <w:r w:rsidR="0056627B">
        <w:rPr>
          <w:rFonts w:ascii="Calibri" w:hAnsi="Calibri" w:cs="Arial"/>
          <w:bCs/>
          <w:iCs/>
        </w:rPr>
        <w:t>el suministro</w:t>
      </w:r>
      <w:r w:rsidR="00E9394C">
        <w:rPr>
          <w:rFonts w:ascii="Calibri" w:hAnsi="Calibri" w:cs="Arial"/>
          <w:bCs/>
          <w:iCs/>
        </w:rPr>
        <w:t xml:space="preserve"> antes mencionado</w:t>
      </w:r>
      <w:r w:rsidRPr="00794F6C">
        <w:rPr>
          <w:rFonts w:ascii="Calibri" w:hAnsi="Calibri" w:cs="Arial"/>
          <w:bCs/>
          <w:iCs/>
        </w:rPr>
        <w:t xml:space="preserve"> objeto de esta invitación.</w:t>
      </w: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  <w:sz w:val="12"/>
          <w:szCs w:val="12"/>
        </w:rPr>
      </w:pPr>
    </w:p>
    <w:p w:rsidR="002D4542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t>A continuación se indica el resultado del análisis técnico detallado de las Propuestas Técnicas de los licitantes:</w:t>
      </w:r>
    </w:p>
    <w:p w:rsidR="001B6481" w:rsidRDefault="001B6481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</w:p>
    <w:p w:rsidR="001B6481" w:rsidRPr="001B6481" w:rsidRDefault="001B6481" w:rsidP="001B6481">
      <w:pPr>
        <w:pStyle w:val="Style1"/>
        <w:rPr>
          <w:rFonts w:ascii="Calibri" w:eastAsia="MS Mincho" w:hAnsi="Calibri"/>
          <w:lang w:val="es-ES"/>
        </w:rPr>
      </w:pPr>
      <w:r w:rsidRPr="003D32F9">
        <w:rPr>
          <w:rFonts w:ascii="Calibri" w:eastAsia="MS Mincho" w:hAnsi="Calibri"/>
          <w:highlight w:val="lightGray"/>
          <w:lang w:val="es-ES"/>
        </w:rPr>
        <w:t xml:space="preserve">Previo a la emisión del dictamen y fallo técnico es </w:t>
      </w:r>
      <w:r w:rsidR="004E4160" w:rsidRPr="003D32F9">
        <w:rPr>
          <w:rFonts w:ascii="Calibri" w:eastAsia="MS Mincho" w:hAnsi="Calibri"/>
          <w:highlight w:val="lightGray"/>
          <w:lang w:val="es-ES"/>
        </w:rPr>
        <w:t>preciso</w:t>
      </w:r>
      <w:r w:rsidRPr="003D32F9">
        <w:rPr>
          <w:rFonts w:ascii="Calibri" w:eastAsia="MS Mincho" w:hAnsi="Calibri"/>
          <w:highlight w:val="lightGray"/>
          <w:lang w:val="es-ES"/>
        </w:rPr>
        <w:t xml:space="preserve"> dejar asentado </w:t>
      </w:r>
      <w:r w:rsidR="004E4160" w:rsidRPr="003D32F9">
        <w:rPr>
          <w:rFonts w:ascii="Calibri" w:eastAsia="MS Mincho" w:hAnsi="Calibri"/>
          <w:highlight w:val="lightGray"/>
          <w:lang w:val="es-ES"/>
        </w:rPr>
        <w:t xml:space="preserve"> que </w:t>
      </w:r>
      <w:r w:rsidR="003D32F9">
        <w:rPr>
          <w:rFonts w:ascii="Calibri" w:hAnsi="Calibri"/>
          <w:color w:val="000000"/>
          <w:highlight w:val="lightGray"/>
          <w:shd w:val="clear" w:color="auto" w:fill="FFFFFF"/>
          <w:lang w:val="es-ES"/>
        </w:rPr>
        <w:t>d</w:t>
      </w:r>
      <w:r w:rsidR="00B65A47" w:rsidRPr="003D32F9">
        <w:rPr>
          <w:rFonts w:ascii="Calibri" w:hAnsi="Calibri"/>
          <w:color w:val="000000"/>
          <w:highlight w:val="lightGray"/>
          <w:shd w:val="clear" w:color="auto" w:fill="FFFFFF"/>
          <w:lang w:val="es-ES"/>
        </w:rPr>
        <w:t xml:space="preserve">e </w:t>
      </w:r>
      <w:r w:rsidR="003D32F9">
        <w:rPr>
          <w:rFonts w:ascii="Calibri" w:hAnsi="Calibri"/>
          <w:color w:val="000000"/>
          <w:highlight w:val="lightGray"/>
          <w:shd w:val="clear" w:color="auto" w:fill="FFFFFF"/>
          <w:lang w:val="es-ES"/>
        </w:rPr>
        <w:t>c</w:t>
      </w:r>
      <w:r w:rsidR="00B65A47" w:rsidRPr="003D32F9">
        <w:rPr>
          <w:rFonts w:ascii="Calibri" w:hAnsi="Calibri"/>
          <w:color w:val="000000"/>
          <w:highlight w:val="lightGray"/>
          <w:shd w:val="clear" w:color="auto" w:fill="FFFFFF"/>
          <w:lang w:val="es-ES"/>
        </w:rPr>
        <w:t>onformidad con el Artículo 42 fracción III, de la Ley de Adquisiciones, Arrendamientos y Servicios para el Estado de Baja California, en el que se establece que el procedimiento de Invitación deberá sujetarse a lo siguiente: </w:t>
      </w:r>
      <w:r w:rsidR="00B65A47" w:rsidRPr="003D32F9">
        <w:rPr>
          <w:rFonts w:ascii="Calibri" w:hAnsi="Calibri"/>
          <w:i/>
          <w:iCs/>
          <w:color w:val="000000"/>
          <w:highlight w:val="lightGray"/>
          <w:shd w:val="clear" w:color="auto" w:fill="FFFFFF"/>
          <w:lang w:val="es-ES"/>
        </w:rPr>
        <w:t>“S</w:t>
      </w:r>
      <w:proofErr w:type="spellStart"/>
      <w:r w:rsidR="003D32F9">
        <w:rPr>
          <w:rFonts w:ascii="Calibri" w:hAnsi="Calibri"/>
          <w:i/>
          <w:iCs/>
          <w:color w:val="000000"/>
          <w:highlight w:val="lightGray"/>
          <w:shd w:val="clear" w:color="auto" w:fill="FFFFFF"/>
        </w:rPr>
        <w:t>e</w:t>
      </w:r>
      <w:proofErr w:type="spellEnd"/>
      <w:r w:rsidR="003D32F9">
        <w:rPr>
          <w:rFonts w:ascii="Calibri" w:hAnsi="Calibri"/>
          <w:i/>
          <w:iCs/>
          <w:color w:val="000000"/>
          <w:highlight w:val="lightGray"/>
          <w:shd w:val="clear" w:color="auto" w:fill="FFFFFF"/>
        </w:rPr>
        <w:t xml:space="preserve"> </w:t>
      </w:r>
      <w:r w:rsidR="00B65A47" w:rsidRPr="003D32F9">
        <w:rPr>
          <w:rFonts w:ascii="Calibri" w:hAnsi="Calibri"/>
          <w:i/>
          <w:iCs/>
          <w:color w:val="000000"/>
          <w:highlight w:val="lightGray"/>
          <w:shd w:val="clear" w:color="auto" w:fill="FFFFFF"/>
        </w:rPr>
        <w:t>deberá contar con un mínimo de tres propuestas, susceptibles de analizarse técnicamente</w:t>
      </w:r>
      <w:r w:rsidR="00B65A47" w:rsidRPr="003D32F9">
        <w:rPr>
          <w:rFonts w:ascii="Calibri" w:hAnsi="Calibri"/>
          <w:color w:val="000000"/>
          <w:highlight w:val="lightGray"/>
          <w:shd w:val="clear" w:color="auto" w:fill="FFFFFF"/>
        </w:rPr>
        <w:t xml:space="preserve">”, y al no cumplirse en esta Invitación con mínimo tres propuestas para la </w:t>
      </w:r>
      <w:r w:rsidR="003D32F9" w:rsidRPr="003D32F9">
        <w:rPr>
          <w:rFonts w:ascii="Calibri" w:hAnsi="Calibri"/>
          <w:b/>
          <w:color w:val="000000"/>
          <w:highlight w:val="lightGray"/>
          <w:u w:val="single"/>
          <w:shd w:val="clear" w:color="auto" w:fill="FFFFFF"/>
        </w:rPr>
        <w:t>PARTIDA 4</w:t>
      </w:r>
      <w:r w:rsidR="003D32F9" w:rsidRPr="003D32F9">
        <w:rPr>
          <w:rFonts w:ascii="Calibri" w:hAnsi="Calibri"/>
          <w:color w:val="000000"/>
          <w:highlight w:val="lightGray"/>
          <w:shd w:val="clear" w:color="auto" w:fill="FFFFFF"/>
        </w:rPr>
        <w:t xml:space="preserve">  </w:t>
      </w:r>
      <w:r w:rsidR="00B65A47" w:rsidRPr="003D32F9">
        <w:rPr>
          <w:rFonts w:ascii="Calibri" w:hAnsi="Calibri"/>
          <w:color w:val="000000"/>
          <w:highlight w:val="lightGray"/>
          <w:shd w:val="clear" w:color="auto" w:fill="FFFFFF"/>
        </w:rPr>
        <w:t xml:space="preserve">el “Comité de Adquisiciones” procede a declarar </w:t>
      </w:r>
      <w:r w:rsidRPr="003D32F9">
        <w:rPr>
          <w:rFonts w:ascii="Calibri" w:eastAsia="MS Mincho" w:hAnsi="Calibri"/>
          <w:b/>
          <w:highlight w:val="lightGray"/>
          <w:u w:val="single"/>
          <w:lang w:val="es-ES"/>
        </w:rPr>
        <w:t>DESIERTA LA PARTIDA 4</w:t>
      </w:r>
      <w:r w:rsidRPr="003D32F9">
        <w:rPr>
          <w:rFonts w:ascii="Calibri" w:eastAsia="MS Mincho" w:hAnsi="Calibri"/>
          <w:b/>
          <w:highlight w:val="lightGray"/>
          <w:lang w:val="es-ES"/>
        </w:rPr>
        <w:t xml:space="preserve"> </w:t>
      </w:r>
      <w:r w:rsidRPr="003D32F9">
        <w:rPr>
          <w:rFonts w:ascii="Calibri" w:eastAsia="MS Mincho" w:hAnsi="Calibri"/>
          <w:highlight w:val="lightGray"/>
          <w:lang w:val="es-ES"/>
        </w:rPr>
        <w:t>; por lo que este Comité de Adquisiciones procederá de conformidad con lo dispuesto en el artículo 35 segundo párrafo de la Ley de Adquisiciones, Arrendamientos y Servicios para el estado de Baja California.</w:t>
      </w:r>
    </w:p>
    <w:p w:rsidR="00BF4D7D" w:rsidRDefault="00BF4D7D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</w:p>
    <w:p w:rsidR="00FE539F" w:rsidRPr="00794F6C" w:rsidRDefault="00FE539F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</w:p>
    <w:tbl>
      <w:tblPr>
        <w:tblW w:w="98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74"/>
        <w:gridCol w:w="6919"/>
      </w:tblGrid>
      <w:tr w:rsidR="0069401C" w:rsidRPr="00794F6C" w:rsidTr="00DD38F8">
        <w:trPr>
          <w:trHeight w:val="882"/>
          <w:jc w:val="center"/>
        </w:trPr>
        <w:tc>
          <w:tcPr>
            <w:tcW w:w="2974" w:type="dxa"/>
            <w:tcBorders>
              <w:top w:val="single" w:sz="12" w:space="0" w:color="auto"/>
              <w:bottom w:val="double" w:sz="4" w:space="0" w:color="auto"/>
            </w:tcBorders>
            <w:shd w:val="clear" w:color="auto" w:fill="606060"/>
            <w:vAlign w:val="center"/>
          </w:tcPr>
          <w:p w:rsidR="0069401C" w:rsidRPr="00794F6C" w:rsidRDefault="0069401C" w:rsidP="007C52DA">
            <w:pPr>
              <w:jc w:val="center"/>
              <w:rPr>
                <w:rFonts w:ascii="Calibri" w:hAnsi="Calibri" w:cs="Arial"/>
                <w:b/>
              </w:rPr>
            </w:pPr>
            <w:r w:rsidRPr="00794F6C">
              <w:rPr>
                <w:rFonts w:ascii="Calibri" w:hAnsi="Calibri" w:cs="Arial"/>
                <w:b/>
              </w:rPr>
              <w:lastRenderedPageBreak/>
              <w:t>L I C I T A N T E</w:t>
            </w:r>
          </w:p>
        </w:tc>
        <w:tc>
          <w:tcPr>
            <w:tcW w:w="6919" w:type="dxa"/>
            <w:tcBorders>
              <w:top w:val="single" w:sz="12" w:space="0" w:color="auto"/>
              <w:bottom w:val="double" w:sz="4" w:space="0" w:color="auto"/>
            </w:tcBorders>
            <w:shd w:val="clear" w:color="auto" w:fill="606060"/>
            <w:vAlign w:val="center"/>
          </w:tcPr>
          <w:p w:rsidR="0069401C" w:rsidRPr="00794F6C" w:rsidRDefault="0069401C" w:rsidP="007C52DA">
            <w:pPr>
              <w:jc w:val="center"/>
              <w:rPr>
                <w:rFonts w:ascii="Calibri" w:hAnsi="Calibri" w:cs="Arial"/>
                <w:b/>
              </w:rPr>
            </w:pPr>
            <w:r w:rsidRPr="00794F6C">
              <w:rPr>
                <w:rFonts w:ascii="Calibri" w:hAnsi="Calibri" w:cs="Arial"/>
                <w:b/>
              </w:rPr>
              <w:t>EVALUACIÓN DOCUMENTAL</w:t>
            </w:r>
          </w:p>
        </w:tc>
      </w:tr>
      <w:tr w:rsidR="0069401C" w:rsidRPr="00794F6C" w:rsidTr="00DD38F8">
        <w:trPr>
          <w:trHeight w:val="735"/>
          <w:jc w:val="center"/>
        </w:trPr>
        <w:tc>
          <w:tcPr>
            <w:tcW w:w="2974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401C" w:rsidRPr="00013FFC" w:rsidRDefault="006902AD" w:rsidP="00AD3A80">
            <w:pPr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PEDRO MIGUEL MONTES DE LA CRUZ Y/O POLAIR</w:t>
            </w:r>
          </w:p>
        </w:tc>
        <w:tc>
          <w:tcPr>
            <w:tcW w:w="6919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85167" w:rsidRPr="00BA094D" w:rsidRDefault="00785167" w:rsidP="00BA094D">
            <w:pPr>
              <w:jc w:val="both"/>
              <w:rPr>
                <w:rFonts w:ascii="Calibri" w:hAnsi="Calibri" w:cs="Helvetica"/>
                <w:b/>
              </w:rPr>
            </w:pPr>
          </w:p>
          <w:p w:rsidR="00C55CA2" w:rsidRPr="00262863" w:rsidRDefault="00C55CA2" w:rsidP="00C55CA2">
            <w:pPr>
              <w:jc w:val="center"/>
              <w:rPr>
                <w:rFonts w:ascii="Calibri" w:hAnsi="Calibri" w:cs="Helvetica"/>
                <w:b/>
              </w:rPr>
            </w:pPr>
            <w:r w:rsidRPr="00262863">
              <w:rPr>
                <w:rFonts w:ascii="Calibri" w:hAnsi="Calibri" w:cs="Helvetica"/>
                <w:b/>
              </w:rPr>
              <w:t>CUMPLE</w:t>
            </w:r>
          </w:p>
          <w:p w:rsidR="00C55CA2" w:rsidRDefault="00C55CA2" w:rsidP="001E26A1">
            <w:pPr>
              <w:jc w:val="both"/>
              <w:rPr>
                <w:rFonts w:ascii="Calibri" w:hAnsi="Calibri" w:cs="Helvetica"/>
                <w:b/>
              </w:rPr>
            </w:pPr>
          </w:p>
          <w:p w:rsidR="00C55CA2" w:rsidRPr="00FE4D11" w:rsidRDefault="001E26A1" w:rsidP="001E26A1">
            <w:pPr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Helvetica"/>
              </w:rPr>
              <w:t>P</w:t>
            </w:r>
            <w:r w:rsidR="00C55CA2" w:rsidRPr="00FE4D11">
              <w:rPr>
                <w:rFonts w:asciiTheme="minorHAnsi" w:hAnsiTheme="minorHAnsi" w:cs="Helvetica"/>
              </w:rPr>
              <w:t xml:space="preserve">ara </w:t>
            </w:r>
            <w:r w:rsidR="00C55CA2" w:rsidRPr="00584933">
              <w:rPr>
                <w:rFonts w:asciiTheme="minorHAnsi" w:hAnsiTheme="minorHAnsi" w:cs="Helvetica"/>
                <w:b/>
              </w:rPr>
              <w:t>las</w:t>
            </w:r>
            <w:r w:rsidR="00C55CA2">
              <w:rPr>
                <w:rFonts w:asciiTheme="minorHAnsi" w:hAnsiTheme="minorHAnsi" w:cs="Helvetica"/>
                <w:b/>
              </w:rPr>
              <w:t xml:space="preserve"> partidas </w:t>
            </w:r>
            <w:r w:rsidR="00E35714">
              <w:rPr>
                <w:rFonts w:asciiTheme="minorHAnsi" w:hAnsiTheme="minorHAnsi" w:cs="Helvetica"/>
                <w:b/>
              </w:rPr>
              <w:t>2 y</w:t>
            </w:r>
            <w:r w:rsidR="00A31758">
              <w:rPr>
                <w:rFonts w:asciiTheme="minorHAnsi" w:hAnsiTheme="minorHAnsi" w:cs="Helvetica"/>
                <w:b/>
              </w:rPr>
              <w:t xml:space="preserve"> </w:t>
            </w:r>
            <w:r w:rsidR="00C55CA2" w:rsidRPr="00584933">
              <w:rPr>
                <w:rFonts w:asciiTheme="minorHAnsi" w:hAnsiTheme="minorHAnsi" w:cs="Helvetica"/>
                <w:b/>
              </w:rPr>
              <w:t>3</w:t>
            </w:r>
            <w:r w:rsidR="00C55CA2">
              <w:rPr>
                <w:rFonts w:asciiTheme="minorHAnsi" w:hAnsiTheme="minorHAnsi" w:cs="Helvetica"/>
              </w:rPr>
              <w:t xml:space="preserve"> debido a que presento su documentación de conformidad con lo solicitado en el punto 4.1</w:t>
            </w:r>
            <w:r>
              <w:rPr>
                <w:rFonts w:asciiTheme="minorHAnsi" w:hAnsiTheme="minorHAnsi" w:cs="Helvetica"/>
              </w:rPr>
              <w:t xml:space="preserve"> y Anexo A</w:t>
            </w:r>
            <w:r w:rsidR="00C55CA2">
              <w:rPr>
                <w:rFonts w:asciiTheme="minorHAnsi" w:hAnsiTheme="minorHAnsi" w:cs="Helvetica"/>
              </w:rPr>
              <w:t xml:space="preserve"> </w:t>
            </w:r>
            <w:r w:rsidR="00C55CA2" w:rsidRPr="00FE4D11">
              <w:rPr>
                <w:rFonts w:asciiTheme="minorHAnsi" w:hAnsiTheme="minorHAnsi" w:cs="Arial"/>
              </w:rPr>
              <w:t xml:space="preserve"> de las bases de </w:t>
            </w:r>
            <w:r w:rsidR="00C55CA2">
              <w:rPr>
                <w:rFonts w:asciiTheme="minorHAnsi" w:hAnsiTheme="minorHAnsi" w:cs="Arial"/>
              </w:rPr>
              <w:t>invitación</w:t>
            </w:r>
            <w:r w:rsidR="00C55CA2" w:rsidRPr="00FE4D11">
              <w:rPr>
                <w:rFonts w:asciiTheme="minorHAnsi" w:hAnsiTheme="minorHAnsi" w:cs="Arial"/>
              </w:rPr>
              <w:t>.</w:t>
            </w:r>
          </w:p>
          <w:p w:rsidR="00C55CA2" w:rsidRDefault="00C55CA2" w:rsidP="00785167">
            <w:pPr>
              <w:jc w:val="center"/>
              <w:rPr>
                <w:rFonts w:ascii="Calibri" w:hAnsi="Calibri" w:cs="Arial"/>
                <w:b/>
                <w:color w:val="FF0000"/>
              </w:rPr>
            </w:pPr>
          </w:p>
          <w:p w:rsidR="00785167" w:rsidRPr="00262863" w:rsidRDefault="00785167" w:rsidP="00785167">
            <w:pPr>
              <w:jc w:val="center"/>
              <w:rPr>
                <w:rFonts w:ascii="Calibri" w:hAnsi="Calibri" w:cs="Arial"/>
                <w:b/>
              </w:rPr>
            </w:pPr>
            <w:r w:rsidRPr="00262863">
              <w:rPr>
                <w:rFonts w:ascii="Calibri" w:hAnsi="Calibri" w:cs="Arial"/>
                <w:b/>
              </w:rPr>
              <w:t>NO CUMPLE</w:t>
            </w:r>
          </w:p>
          <w:p w:rsidR="00785167" w:rsidRDefault="00785167" w:rsidP="00785167">
            <w:pPr>
              <w:jc w:val="both"/>
              <w:rPr>
                <w:rFonts w:asciiTheme="minorHAnsi" w:hAnsiTheme="minorHAnsi" w:cs="Arial"/>
              </w:rPr>
            </w:pPr>
          </w:p>
          <w:p w:rsidR="00785167" w:rsidRDefault="007359CB" w:rsidP="00785167">
            <w:pPr>
              <w:jc w:val="both"/>
              <w:rPr>
                <w:rFonts w:ascii="Calibri" w:hAnsi="Calibri" w:cs="Helvetica"/>
              </w:rPr>
            </w:pPr>
            <w:r>
              <w:rPr>
                <w:rFonts w:ascii="Calibri" w:hAnsi="Calibri" w:cs="Helvetica"/>
              </w:rPr>
              <w:t xml:space="preserve">Para la </w:t>
            </w:r>
            <w:r w:rsidRPr="007359CB">
              <w:rPr>
                <w:rFonts w:ascii="Calibri" w:hAnsi="Calibri" w:cs="Helvetica"/>
                <w:b/>
              </w:rPr>
              <w:t xml:space="preserve">partida </w:t>
            </w:r>
            <w:r w:rsidR="00047BAB">
              <w:rPr>
                <w:rFonts w:ascii="Calibri" w:hAnsi="Calibri" w:cs="Helvetica"/>
                <w:b/>
              </w:rPr>
              <w:t>1</w:t>
            </w:r>
            <w:r w:rsidRPr="007359CB">
              <w:rPr>
                <w:rFonts w:ascii="Calibri" w:hAnsi="Calibri" w:cs="Helvetica"/>
                <w:b/>
              </w:rPr>
              <w:t xml:space="preserve"> </w:t>
            </w:r>
            <w:r w:rsidR="00785167">
              <w:rPr>
                <w:rFonts w:ascii="Calibri" w:hAnsi="Calibri" w:cs="Helvetica"/>
              </w:rPr>
              <w:t xml:space="preserve">en que participa, debido a que no </w:t>
            </w:r>
            <w:r w:rsidR="00785167" w:rsidRPr="00ED33F4">
              <w:rPr>
                <w:rFonts w:ascii="Calibri" w:hAnsi="Calibri" w:cs="Helvetica"/>
              </w:rPr>
              <w:t xml:space="preserve">presentó su documentación de conformidad con lo solicitado </w:t>
            </w:r>
            <w:r w:rsidR="00F53707">
              <w:rPr>
                <w:rFonts w:ascii="Calibri" w:hAnsi="Calibri" w:cs="Helvetica"/>
              </w:rPr>
              <w:t>en</w:t>
            </w:r>
            <w:r w:rsidR="00C02137">
              <w:rPr>
                <w:rFonts w:ascii="Calibri" w:hAnsi="Calibri" w:cs="Helvetica"/>
              </w:rPr>
              <w:t xml:space="preserve"> el</w:t>
            </w:r>
            <w:r w:rsidR="003A5AE9">
              <w:rPr>
                <w:rFonts w:ascii="Calibri" w:hAnsi="Calibri" w:cs="Helvetica"/>
              </w:rPr>
              <w:t xml:space="preserve"> punto</w:t>
            </w:r>
            <w:r>
              <w:rPr>
                <w:rFonts w:ascii="Calibri" w:hAnsi="Calibri" w:cs="Helvetica"/>
              </w:rPr>
              <w:t xml:space="preserve"> 4</w:t>
            </w:r>
            <w:r w:rsidR="00785167">
              <w:rPr>
                <w:rFonts w:ascii="Calibri" w:hAnsi="Calibri" w:cs="Helvetica"/>
              </w:rPr>
              <w:t xml:space="preserve">.1 </w:t>
            </w:r>
            <w:r w:rsidR="00B93575">
              <w:rPr>
                <w:rFonts w:ascii="Calibri" w:hAnsi="Calibri" w:cs="Helvetica"/>
              </w:rPr>
              <w:t xml:space="preserve">inciso B </w:t>
            </w:r>
            <w:r w:rsidR="00785167" w:rsidRPr="00ED33F4">
              <w:rPr>
                <w:rFonts w:ascii="Calibri" w:hAnsi="Calibri" w:cs="Helvetica"/>
              </w:rPr>
              <w:t xml:space="preserve">de las Bases </w:t>
            </w:r>
            <w:r w:rsidR="00785167">
              <w:rPr>
                <w:rFonts w:ascii="Calibri" w:hAnsi="Calibri" w:cs="Helvetica"/>
              </w:rPr>
              <w:t xml:space="preserve">de </w:t>
            </w:r>
            <w:r w:rsidR="00C02137">
              <w:rPr>
                <w:rFonts w:ascii="Calibri" w:hAnsi="Calibri" w:cs="Helvetica"/>
              </w:rPr>
              <w:t>invitación</w:t>
            </w:r>
            <w:r w:rsidR="003A5AE9">
              <w:rPr>
                <w:rFonts w:ascii="Calibri" w:hAnsi="Calibri" w:cs="Helvetica"/>
              </w:rPr>
              <w:t xml:space="preserve"> </w:t>
            </w:r>
            <w:r w:rsidR="00FA1D49">
              <w:rPr>
                <w:rFonts w:ascii="Calibri" w:hAnsi="Calibri" w:cs="Helvetica"/>
              </w:rPr>
              <w:t xml:space="preserve">de acuerdo a </w:t>
            </w:r>
            <w:r w:rsidR="00785167">
              <w:rPr>
                <w:rFonts w:ascii="Calibri" w:hAnsi="Calibri" w:cs="Helvetica"/>
              </w:rPr>
              <w:t>lo siguiente:</w:t>
            </w:r>
          </w:p>
          <w:p w:rsidR="00ED628E" w:rsidRDefault="00ED628E" w:rsidP="00785167">
            <w:pPr>
              <w:jc w:val="both"/>
              <w:rPr>
                <w:rFonts w:ascii="Calibri" w:hAnsi="Calibri" w:cs="Helvetica"/>
              </w:rPr>
            </w:pPr>
          </w:p>
          <w:p w:rsidR="00ED628E" w:rsidRDefault="00BF28BD" w:rsidP="00785167">
            <w:pPr>
              <w:jc w:val="both"/>
              <w:rPr>
                <w:rFonts w:ascii="Calibri" w:hAnsi="Calibri" w:cs="Helvetica"/>
              </w:rPr>
            </w:pPr>
            <w:r>
              <w:rPr>
                <w:rFonts w:ascii="Calibri" w:hAnsi="Calibri" w:cs="Helvetica"/>
              </w:rPr>
              <w:t xml:space="preserve"> El licitante </w:t>
            </w:r>
            <w:r w:rsidR="00A31758">
              <w:rPr>
                <w:rFonts w:ascii="Calibri" w:hAnsi="Calibri" w:cs="Helvetica"/>
              </w:rPr>
              <w:t xml:space="preserve">presenta </w:t>
            </w:r>
            <w:r>
              <w:rPr>
                <w:rFonts w:ascii="Calibri" w:hAnsi="Calibri" w:cs="Helvetica"/>
              </w:rPr>
              <w:t xml:space="preserve">propuesta técnica anexo 1 </w:t>
            </w:r>
            <w:r w:rsidR="00F51E20">
              <w:rPr>
                <w:rFonts w:ascii="Calibri" w:hAnsi="Calibri" w:cs="Helvetica"/>
              </w:rPr>
              <w:t>en la cual o</w:t>
            </w:r>
            <w:r w:rsidR="00ED628E">
              <w:rPr>
                <w:rFonts w:ascii="Calibri" w:hAnsi="Calibri" w:cs="Helvetica"/>
              </w:rPr>
              <w:t>mite</w:t>
            </w:r>
            <w:r w:rsidR="00F51E20">
              <w:rPr>
                <w:rFonts w:ascii="Calibri" w:hAnsi="Calibri" w:cs="Helvetica"/>
              </w:rPr>
              <w:t xml:space="preserve"> </w:t>
            </w:r>
            <w:r w:rsidR="00A31758">
              <w:rPr>
                <w:rFonts w:ascii="Calibri" w:hAnsi="Calibri" w:cs="Helvetica"/>
              </w:rPr>
              <w:t xml:space="preserve">señalar </w:t>
            </w:r>
            <w:r w:rsidR="00D62587">
              <w:rPr>
                <w:rFonts w:ascii="Calibri" w:hAnsi="Calibri" w:cs="Helvetica"/>
              </w:rPr>
              <w:t xml:space="preserve">la totalidad de las </w:t>
            </w:r>
            <w:r w:rsidR="00D62587" w:rsidRPr="00262863">
              <w:rPr>
                <w:rFonts w:ascii="Calibri" w:hAnsi="Calibri" w:cs="Helvetica"/>
                <w:b/>
              </w:rPr>
              <w:t xml:space="preserve">características técnicas </w:t>
            </w:r>
            <w:r w:rsidR="00A31758" w:rsidRPr="00262863">
              <w:rPr>
                <w:rFonts w:ascii="Calibri" w:hAnsi="Calibri" w:cs="Helvetica"/>
                <w:b/>
              </w:rPr>
              <w:t>mínimas</w:t>
            </w:r>
            <w:r w:rsidR="00D62587" w:rsidRPr="00262863">
              <w:rPr>
                <w:rFonts w:ascii="Calibri" w:hAnsi="Calibri" w:cs="Helvetica"/>
                <w:b/>
              </w:rPr>
              <w:t xml:space="preserve"> requeridas sobre la INSTALACION GENERAL</w:t>
            </w:r>
            <w:r w:rsidR="00262863">
              <w:rPr>
                <w:rFonts w:ascii="Calibri" w:hAnsi="Calibri" w:cs="Helvetica"/>
              </w:rPr>
              <w:t xml:space="preserve">, por lo que incumple </w:t>
            </w:r>
            <w:r w:rsidR="0069300E">
              <w:rPr>
                <w:rFonts w:ascii="Calibri" w:hAnsi="Calibri" w:cs="Helvetica"/>
              </w:rPr>
              <w:t xml:space="preserve">con </w:t>
            </w:r>
            <w:r w:rsidR="00D62587">
              <w:rPr>
                <w:rFonts w:ascii="Calibri" w:hAnsi="Calibri" w:cs="Helvetica"/>
              </w:rPr>
              <w:t xml:space="preserve">lo </w:t>
            </w:r>
            <w:r w:rsidR="0069300E">
              <w:rPr>
                <w:rFonts w:ascii="Calibri" w:hAnsi="Calibri" w:cs="Helvetica"/>
              </w:rPr>
              <w:t>solicitad</w:t>
            </w:r>
            <w:r w:rsidR="00D62587">
              <w:rPr>
                <w:rFonts w:ascii="Calibri" w:hAnsi="Calibri" w:cs="Helvetica"/>
              </w:rPr>
              <w:t>o en el punto 4.1</w:t>
            </w:r>
            <w:r w:rsidR="00A31758">
              <w:rPr>
                <w:rFonts w:ascii="Calibri" w:hAnsi="Calibri" w:cs="Helvetica"/>
              </w:rPr>
              <w:t xml:space="preserve"> inciso B y el anexo A de las bases de invitación.</w:t>
            </w:r>
          </w:p>
          <w:p w:rsidR="00785167" w:rsidRDefault="00785167" w:rsidP="00785167">
            <w:pPr>
              <w:jc w:val="both"/>
              <w:rPr>
                <w:rFonts w:asciiTheme="minorHAnsi" w:hAnsiTheme="minorHAnsi" w:cs="Helvetica"/>
              </w:rPr>
            </w:pPr>
          </w:p>
          <w:p w:rsidR="002D45AD" w:rsidRPr="0043667B" w:rsidRDefault="00785167" w:rsidP="0043667B">
            <w:pPr>
              <w:jc w:val="both"/>
              <w:rPr>
                <w:rFonts w:ascii="Calibri" w:hAnsi="Calibri" w:cs="Helvetica"/>
                <w:b/>
              </w:rPr>
            </w:pPr>
            <w:r w:rsidRPr="00161F2F">
              <w:rPr>
                <w:rFonts w:ascii="Calibri" w:hAnsi="Calibri" w:cs="Arial"/>
              </w:rPr>
              <w:t>Por lo antes expuesto y de conformidad con lo dispuesto en los artículos 134 de la Constitución Política de los Estados Unidos Mexicanos, en relación con el 33 de la Ley de Adquisiciones, Arrendamientos y Servicios para el Estado de Baja California, y lo establecido en los puntos</w:t>
            </w:r>
            <w:r>
              <w:rPr>
                <w:rFonts w:ascii="Calibri" w:hAnsi="Calibri" w:cs="Arial"/>
              </w:rPr>
              <w:t xml:space="preserve"> </w:t>
            </w:r>
            <w:r w:rsidR="00722DAC">
              <w:rPr>
                <w:rFonts w:ascii="Calibri" w:hAnsi="Calibri" w:cs="Arial"/>
              </w:rPr>
              <w:t>4</w:t>
            </w:r>
            <w:r>
              <w:rPr>
                <w:rFonts w:ascii="Calibri" w:hAnsi="Calibri" w:cs="Arial"/>
              </w:rPr>
              <w:t xml:space="preserve">.1 inciso </w:t>
            </w:r>
            <w:r w:rsidR="0069300E">
              <w:rPr>
                <w:rFonts w:ascii="Calibri" w:hAnsi="Calibri" w:cs="Arial"/>
              </w:rPr>
              <w:t>B</w:t>
            </w:r>
            <w:r>
              <w:rPr>
                <w:rFonts w:ascii="Calibri" w:hAnsi="Calibri" w:cs="Arial"/>
              </w:rPr>
              <w:t xml:space="preserve">, </w:t>
            </w:r>
            <w:r w:rsidR="00A076B0">
              <w:rPr>
                <w:rFonts w:ascii="Calibri" w:hAnsi="Calibri" w:cs="Arial"/>
              </w:rPr>
              <w:t>13</w:t>
            </w:r>
            <w:r w:rsidR="00F261E8">
              <w:rPr>
                <w:rFonts w:ascii="Calibri" w:hAnsi="Calibri" w:cs="Arial"/>
              </w:rPr>
              <w:t xml:space="preserve"> y</w:t>
            </w:r>
            <w:r>
              <w:rPr>
                <w:rFonts w:ascii="Calibri" w:hAnsi="Calibri" w:cs="Arial"/>
              </w:rPr>
              <w:t xml:space="preserve"> </w:t>
            </w:r>
            <w:r w:rsidR="003E4632">
              <w:rPr>
                <w:rFonts w:ascii="Calibri" w:hAnsi="Calibri" w:cs="Arial"/>
              </w:rPr>
              <w:t>16</w:t>
            </w:r>
            <w:r w:rsidR="0043667B">
              <w:rPr>
                <w:rFonts w:ascii="Calibri" w:hAnsi="Calibri" w:cs="Arial"/>
              </w:rPr>
              <w:t xml:space="preserve"> de las bases de </w:t>
            </w:r>
            <w:r w:rsidR="00262863">
              <w:rPr>
                <w:rFonts w:ascii="Calibri" w:hAnsi="Calibri" w:cs="Arial"/>
              </w:rPr>
              <w:t>invitación</w:t>
            </w:r>
            <w:r w:rsidRPr="00161F2F">
              <w:rPr>
                <w:rFonts w:ascii="Calibri" w:hAnsi="Calibri" w:cs="Arial"/>
              </w:rPr>
              <w:t xml:space="preserve">, </w:t>
            </w:r>
            <w:r w:rsidRPr="00161F2F">
              <w:rPr>
                <w:rFonts w:ascii="Calibri" w:hAnsi="Calibri" w:cs="Arial"/>
                <w:b/>
              </w:rPr>
              <w:t>se desecha su propuesta</w:t>
            </w:r>
            <w:r w:rsidR="00F261E8">
              <w:rPr>
                <w:rFonts w:ascii="Calibri" w:hAnsi="Calibri" w:cs="Arial"/>
                <w:b/>
              </w:rPr>
              <w:t xml:space="preserve"> para la PARTIDA 1</w:t>
            </w:r>
            <w:r>
              <w:rPr>
                <w:rFonts w:ascii="Calibri" w:hAnsi="Calibri" w:cs="Helvetica"/>
                <w:b/>
              </w:rPr>
              <w:t>.</w:t>
            </w:r>
          </w:p>
          <w:p w:rsidR="00BF4D7D" w:rsidRPr="00BF4D7D" w:rsidRDefault="00BF4D7D" w:rsidP="00B81D02">
            <w:pPr>
              <w:jc w:val="both"/>
              <w:rPr>
                <w:rFonts w:ascii="Calibri" w:hAnsi="Calibri" w:cs="Calibri"/>
                <w:bCs/>
              </w:rPr>
            </w:pPr>
          </w:p>
        </w:tc>
      </w:tr>
      <w:tr w:rsidR="0069401C" w:rsidRPr="00794F6C" w:rsidTr="00DD38F8">
        <w:trPr>
          <w:trHeight w:val="735"/>
          <w:jc w:val="center"/>
        </w:trPr>
        <w:tc>
          <w:tcPr>
            <w:tcW w:w="2974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401C" w:rsidRPr="00013FFC" w:rsidRDefault="006902AD" w:rsidP="00F80584">
            <w:pPr>
              <w:jc w:val="both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A. S. HVAC S.A. DE C.V.</w:t>
            </w:r>
            <w:r w:rsidR="0069401C" w:rsidRPr="00BD7A90">
              <w:rPr>
                <w:rFonts w:ascii="Calibri" w:hAnsi="Calibri" w:cs="Calibri"/>
                <w:b/>
                <w:bCs/>
              </w:rPr>
              <w:t xml:space="preserve">  </w:t>
            </w:r>
          </w:p>
        </w:tc>
        <w:tc>
          <w:tcPr>
            <w:tcW w:w="6919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20969" w:rsidRPr="0043667B" w:rsidRDefault="00620969" w:rsidP="0043667B">
            <w:pPr>
              <w:rPr>
                <w:rFonts w:ascii="Calibri" w:hAnsi="Calibri" w:cs="Arial"/>
                <w:b/>
                <w:color w:val="FF0000"/>
              </w:rPr>
            </w:pPr>
          </w:p>
          <w:p w:rsidR="0043667B" w:rsidRPr="00262863" w:rsidRDefault="0043667B" w:rsidP="0043667B">
            <w:pPr>
              <w:jc w:val="center"/>
              <w:rPr>
                <w:rFonts w:ascii="Calibri" w:hAnsi="Calibri" w:cs="Helvetica"/>
                <w:b/>
              </w:rPr>
            </w:pPr>
            <w:r w:rsidRPr="00262863">
              <w:rPr>
                <w:rFonts w:ascii="Calibri" w:hAnsi="Calibri" w:cs="Helvetica"/>
                <w:b/>
              </w:rPr>
              <w:t>CUMPLE</w:t>
            </w:r>
          </w:p>
          <w:p w:rsidR="0043667B" w:rsidRDefault="0043667B" w:rsidP="0043667B">
            <w:pPr>
              <w:jc w:val="both"/>
              <w:rPr>
                <w:rFonts w:ascii="Calibri" w:hAnsi="Calibri" w:cs="Helvetica"/>
                <w:b/>
              </w:rPr>
            </w:pPr>
          </w:p>
          <w:p w:rsidR="0043667B" w:rsidRPr="00FE4D11" w:rsidRDefault="0043667B" w:rsidP="0043667B">
            <w:pPr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Helvetica"/>
              </w:rPr>
              <w:t>P</w:t>
            </w:r>
            <w:r w:rsidRPr="00FE4D11">
              <w:rPr>
                <w:rFonts w:asciiTheme="minorHAnsi" w:hAnsiTheme="minorHAnsi" w:cs="Helvetica"/>
              </w:rPr>
              <w:t xml:space="preserve">ara </w:t>
            </w:r>
            <w:r w:rsidRPr="00584933">
              <w:rPr>
                <w:rFonts w:asciiTheme="minorHAnsi" w:hAnsiTheme="minorHAnsi" w:cs="Helvetica"/>
                <w:b/>
              </w:rPr>
              <w:t>las</w:t>
            </w:r>
            <w:r>
              <w:rPr>
                <w:rFonts w:asciiTheme="minorHAnsi" w:hAnsiTheme="minorHAnsi" w:cs="Helvetica"/>
                <w:b/>
              </w:rPr>
              <w:t xml:space="preserve"> partidas 1, </w:t>
            </w:r>
            <w:r w:rsidRPr="00584933">
              <w:rPr>
                <w:rFonts w:asciiTheme="minorHAnsi" w:hAnsiTheme="minorHAnsi" w:cs="Helvetica"/>
                <w:b/>
              </w:rPr>
              <w:t>2</w:t>
            </w:r>
            <w:r>
              <w:rPr>
                <w:rFonts w:asciiTheme="minorHAnsi" w:hAnsiTheme="minorHAnsi" w:cs="Helvetica"/>
                <w:b/>
              </w:rPr>
              <w:t xml:space="preserve"> y 3</w:t>
            </w:r>
            <w:r>
              <w:rPr>
                <w:rFonts w:asciiTheme="minorHAnsi" w:hAnsiTheme="minorHAnsi" w:cs="Helvetica"/>
              </w:rPr>
              <w:t xml:space="preserve"> debido a que presento su documentación de conformidad con lo solicitado en el punto 4.1 y Anexo A </w:t>
            </w:r>
            <w:r w:rsidRPr="00FE4D11">
              <w:rPr>
                <w:rFonts w:asciiTheme="minorHAnsi" w:hAnsiTheme="minorHAnsi" w:cs="Arial"/>
              </w:rPr>
              <w:t xml:space="preserve"> de las bases de </w:t>
            </w:r>
            <w:r>
              <w:rPr>
                <w:rFonts w:asciiTheme="minorHAnsi" w:hAnsiTheme="minorHAnsi" w:cs="Arial"/>
              </w:rPr>
              <w:t>invitación</w:t>
            </w:r>
            <w:r w:rsidRPr="00FE4D11">
              <w:rPr>
                <w:rFonts w:asciiTheme="minorHAnsi" w:hAnsiTheme="minorHAnsi" w:cs="Arial"/>
              </w:rPr>
              <w:t>.</w:t>
            </w:r>
          </w:p>
          <w:p w:rsidR="0043667B" w:rsidRDefault="0043667B" w:rsidP="0043667B">
            <w:pPr>
              <w:jc w:val="center"/>
              <w:rPr>
                <w:rFonts w:ascii="Calibri" w:hAnsi="Calibri" w:cs="Arial"/>
                <w:b/>
                <w:color w:val="FF0000"/>
              </w:rPr>
            </w:pPr>
          </w:p>
          <w:p w:rsidR="0069401C" w:rsidRDefault="0069401C" w:rsidP="0043667B">
            <w:pPr>
              <w:rPr>
                <w:rFonts w:ascii="Calibri" w:hAnsi="Calibri" w:cs="Arial"/>
                <w:b/>
              </w:rPr>
            </w:pPr>
          </w:p>
        </w:tc>
      </w:tr>
      <w:tr w:rsidR="0069401C" w:rsidRPr="00794F6C" w:rsidTr="00DD38F8">
        <w:trPr>
          <w:trHeight w:val="2270"/>
          <w:jc w:val="center"/>
        </w:trPr>
        <w:tc>
          <w:tcPr>
            <w:tcW w:w="297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9401C" w:rsidRPr="00013FFC" w:rsidRDefault="00706B78" w:rsidP="005D0CE7">
            <w:pPr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Calibri"/>
                <w:b/>
              </w:rPr>
              <w:t>HECTOR MANUEL AGUILAR OJEDA Y/O AIRESA</w:t>
            </w:r>
          </w:p>
        </w:tc>
        <w:tc>
          <w:tcPr>
            <w:tcW w:w="691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C3B38" w:rsidRDefault="00AC3B38" w:rsidP="00AC3B38">
            <w:pPr>
              <w:jc w:val="both"/>
              <w:rPr>
                <w:rFonts w:ascii="Calibri" w:hAnsi="Calibri" w:cs="Helvetica"/>
                <w:b/>
              </w:rPr>
            </w:pPr>
          </w:p>
          <w:p w:rsidR="00323A34" w:rsidRPr="00262863" w:rsidRDefault="00323A34" w:rsidP="00323A34">
            <w:pPr>
              <w:jc w:val="center"/>
              <w:rPr>
                <w:rFonts w:ascii="Calibri" w:hAnsi="Calibri" w:cs="Helvetica"/>
                <w:b/>
              </w:rPr>
            </w:pPr>
            <w:r w:rsidRPr="00262863">
              <w:rPr>
                <w:rFonts w:ascii="Calibri" w:hAnsi="Calibri" w:cs="Helvetica"/>
                <w:b/>
              </w:rPr>
              <w:t>CUMPLE</w:t>
            </w:r>
          </w:p>
          <w:p w:rsidR="00323A34" w:rsidRDefault="00323A34" w:rsidP="00323A34">
            <w:pPr>
              <w:jc w:val="both"/>
              <w:rPr>
                <w:rFonts w:ascii="Calibri" w:hAnsi="Calibri" w:cs="Helvetica"/>
                <w:b/>
              </w:rPr>
            </w:pPr>
          </w:p>
          <w:p w:rsidR="00323A34" w:rsidRPr="00FE4D11" w:rsidRDefault="00323A34" w:rsidP="00323A34">
            <w:pPr>
              <w:jc w:val="both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Helvetica"/>
              </w:rPr>
              <w:t>P</w:t>
            </w:r>
            <w:r w:rsidRPr="00FE4D11">
              <w:rPr>
                <w:rFonts w:asciiTheme="minorHAnsi" w:hAnsiTheme="minorHAnsi" w:cs="Helvetica"/>
              </w:rPr>
              <w:t xml:space="preserve">ara </w:t>
            </w:r>
            <w:r>
              <w:rPr>
                <w:rFonts w:asciiTheme="minorHAnsi" w:hAnsiTheme="minorHAnsi" w:cs="Helvetica"/>
                <w:b/>
              </w:rPr>
              <w:t>la partida 3</w:t>
            </w:r>
            <w:r>
              <w:rPr>
                <w:rFonts w:asciiTheme="minorHAnsi" w:hAnsiTheme="minorHAnsi" w:cs="Helvetica"/>
              </w:rPr>
              <w:t xml:space="preserve"> debido a que presento su documentación de conformidad con lo solicitado en el punto 4.1 y Anexo A </w:t>
            </w:r>
            <w:r w:rsidRPr="00FE4D11">
              <w:rPr>
                <w:rFonts w:asciiTheme="minorHAnsi" w:hAnsiTheme="minorHAnsi" w:cs="Arial"/>
              </w:rPr>
              <w:t xml:space="preserve"> de las bases de </w:t>
            </w:r>
            <w:r>
              <w:rPr>
                <w:rFonts w:asciiTheme="minorHAnsi" w:hAnsiTheme="minorHAnsi" w:cs="Arial"/>
              </w:rPr>
              <w:t>invitación</w:t>
            </w:r>
            <w:r w:rsidRPr="00FE4D11">
              <w:rPr>
                <w:rFonts w:asciiTheme="minorHAnsi" w:hAnsiTheme="minorHAnsi" w:cs="Arial"/>
              </w:rPr>
              <w:t>.</w:t>
            </w:r>
          </w:p>
          <w:p w:rsidR="00323A34" w:rsidRDefault="00323A34" w:rsidP="00AC3B38">
            <w:pPr>
              <w:jc w:val="center"/>
              <w:rPr>
                <w:rFonts w:ascii="Calibri" w:hAnsi="Calibri" w:cs="Helvetica"/>
                <w:b/>
                <w:color w:val="FF0000"/>
              </w:rPr>
            </w:pPr>
          </w:p>
          <w:p w:rsidR="00AC3B38" w:rsidRPr="00262863" w:rsidRDefault="00AC3B38" w:rsidP="00AC3B38">
            <w:pPr>
              <w:jc w:val="center"/>
              <w:rPr>
                <w:rFonts w:ascii="Calibri" w:hAnsi="Calibri" w:cs="Helvetica"/>
                <w:b/>
              </w:rPr>
            </w:pPr>
            <w:r w:rsidRPr="00262863">
              <w:rPr>
                <w:rFonts w:ascii="Calibri" w:hAnsi="Calibri" w:cs="Helvetica"/>
                <w:b/>
              </w:rPr>
              <w:t>NO CUMPLE</w:t>
            </w:r>
          </w:p>
          <w:p w:rsidR="00AC3B38" w:rsidRDefault="00AC3B38" w:rsidP="00AC3B38">
            <w:pPr>
              <w:jc w:val="both"/>
              <w:rPr>
                <w:rFonts w:ascii="Calibri" w:hAnsi="Calibri" w:cs="Helvetica"/>
                <w:b/>
              </w:rPr>
            </w:pPr>
          </w:p>
          <w:p w:rsidR="00B53939" w:rsidRDefault="0069300E" w:rsidP="00B53939">
            <w:p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Helvetica"/>
              </w:rPr>
              <w:t>P</w:t>
            </w:r>
            <w:r w:rsidR="00B53939">
              <w:rPr>
                <w:rFonts w:ascii="Calibri" w:hAnsi="Calibri" w:cs="Helvetica"/>
              </w:rPr>
              <w:t xml:space="preserve">ara </w:t>
            </w:r>
            <w:r w:rsidR="00B53939" w:rsidRPr="00C419E5">
              <w:rPr>
                <w:rFonts w:ascii="Calibri" w:hAnsi="Calibri" w:cs="Helvetica"/>
              </w:rPr>
              <w:t>l</w:t>
            </w:r>
            <w:r w:rsidR="00B53939">
              <w:rPr>
                <w:rFonts w:ascii="Calibri" w:hAnsi="Calibri" w:cs="Helvetica"/>
              </w:rPr>
              <w:t>as</w:t>
            </w:r>
            <w:r w:rsidR="00B53939" w:rsidRPr="00C419E5">
              <w:rPr>
                <w:rFonts w:ascii="Calibri" w:hAnsi="Calibri" w:cs="Helvetica"/>
              </w:rPr>
              <w:t xml:space="preserve"> </w:t>
            </w:r>
            <w:r w:rsidR="00B53939" w:rsidRPr="00C419E5">
              <w:rPr>
                <w:rFonts w:ascii="Calibri" w:hAnsi="Calibri" w:cs="Helvetica"/>
                <w:b/>
              </w:rPr>
              <w:t>pa</w:t>
            </w:r>
            <w:r w:rsidR="00FA1D49">
              <w:rPr>
                <w:rFonts w:ascii="Calibri" w:hAnsi="Calibri" w:cs="Helvetica"/>
                <w:b/>
              </w:rPr>
              <w:t>rtidas 1 y 2,</w:t>
            </w:r>
            <w:r w:rsidR="00B53939" w:rsidRPr="007A41B7">
              <w:rPr>
                <w:rFonts w:ascii="Calibri" w:hAnsi="Calibri" w:cs="Helvetica"/>
                <w:b/>
              </w:rPr>
              <w:t xml:space="preserve"> </w:t>
            </w:r>
            <w:r w:rsidR="00B53939" w:rsidRPr="007A41B7">
              <w:rPr>
                <w:rFonts w:ascii="Calibri" w:hAnsi="Calibri" w:cs="Helvetica"/>
              </w:rPr>
              <w:t xml:space="preserve">debido a que NO presentó su documentación </w:t>
            </w:r>
            <w:r w:rsidR="00B53939" w:rsidRPr="007A41B7">
              <w:rPr>
                <w:rFonts w:ascii="Calibri" w:hAnsi="Calibri" w:cs="Helvetica"/>
              </w:rPr>
              <w:lastRenderedPageBreak/>
              <w:t xml:space="preserve">de conformidad </w:t>
            </w:r>
            <w:r w:rsidR="00B53939" w:rsidRPr="007A41B7">
              <w:rPr>
                <w:rFonts w:ascii="Calibri" w:hAnsi="Calibri" w:cs="Arial"/>
                <w:bCs/>
              </w:rPr>
              <w:t xml:space="preserve">con lo solicitado en las bases de </w:t>
            </w:r>
            <w:r w:rsidR="00B53939" w:rsidRPr="007A41B7">
              <w:rPr>
                <w:rFonts w:ascii="Calibri" w:hAnsi="Calibri" w:cs="Calibri"/>
                <w:bCs/>
              </w:rPr>
              <w:t>Invitación, de acuerdo a lo siguiente:</w:t>
            </w:r>
          </w:p>
          <w:p w:rsidR="006D2BD4" w:rsidRDefault="006D2BD4" w:rsidP="00B53939">
            <w:pPr>
              <w:jc w:val="both"/>
              <w:rPr>
                <w:rFonts w:ascii="Calibri" w:hAnsi="Calibri" w:cs="Calibri"/>
                <w:bCs/>
              </w:rPr>
            </w:pPr>
          </w:p>
          <w:p w:rsidR="009F5868" w:rsidRDefault="00755C2A" w:rsidP="00B53939">
            <w:pPr>
              <w:jc w:val="both"/>
              <w:rPr>
                <w:rFonts w:ascii="Calibri" w:hAnsi="Calibri" w:cs="Calibri"/>
                <w:bCs/>
              </w:rPr>
            </w:pPr>
            <w:r w:rsidRPr="00755C2A">
              <w:rPr>
                <w:rFonts w:ascii="Calibri" w:hAnsi="Calibri" w:cs="Calibri"/>
                <w:b/>
                <w:bCs/>
              </w:rPr>
              <w:t>Partida 1 :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="009F5868">
              <w:rPr>
                <w:rFonts w:ascii="Calibri" w:hAnsi="Calibri" w:cs="Calibri"/>
                <w:bCs/>
              </w:rPr>
              <w:t>El licitante presenta propuesta técnica anexo 1 en la cual omite señalar</w:t>
            </w:r>
            <w:r w:rsidR="00141523">
              <w:rPr>
                <w:rFonts w:ascii="Calibri" w:hAnsi="Calibri" w:cs="Calibri"/>
                <w:bCs/>
              </w:rPr>
              <w:t xml:space="preserve"> que una de las maquinas evaporadoras será de tipo </w:t>
            </w:r>
            <w:r w:rsidR="005806C3">
              <w:rPr>
                <w:rFonts w:ascii="Calibri" w:hAnsi="Calibri" w:cs="Calibri"/>
                <w:bCs/>
              </w:rPr>
              <w:t>convencional</w:t>
            </w:r>
            <w:r w:rsidR="00141523">
              <w:rPr>
                <w:rFonts w:ascii="Calibri" w:hAnsi="Calibri" w:cs="Calibri"/>
                <w:bCs/>
              </w:rPr>
              <w:t xml:space="preserve"> tal y como se describe en la nota descrita en la partida de mención que a la letra dice: </w:t>
            </w:r>
            <w:r w:rsidR="00141523" w:rsidRPr="00141523">
              <w:rPr>
                <w:rFonts w:ascii="Calibri" w:hAnsi="Calibri" w:cs="Calibri"/>
                <w:bCs/>
                <w:i/>
                <w:u w:val="single"/>
              </w:rPr>
              <w:t>“</w:t>
            </w:r>
            <w:r w:rsidR="009F5868" w:rsidRPr="00141523">
              <w:rPr>
                <w:rFonts w:ascii="Calibri" w:hAnsi="Calibri" w:cs="Calibri"/>
                <w:bCs/>
                <w:i/>
                <w:u w:val="single"/>
              </w:rPr>
              <w:t xml:space="preserve"> </w:t>
            </w:r>
            <w:r w:rsidR="00141523" w:rsidRPr="00141523">
              <w:rPr>
                <w:rFonts w:ascii="Calibri" w:hAnsi="Calibri" w:cs="Calibri"/>
                <w:b/>
                <w:bCs/>
                <w:i/>
                <w:u w:val="single"/>
              </w:rPr>
              <w:t>NOTA : EN UNO DE LOS EQUIPOS SE UTILIZARA MANEJADORA DE AIRE TIPO REMOTO DIVIDIDO CONVENCIONAL</w:t>
            </w:r>
            <w:r w:rsidR="00141523">
              <w:rPr>
                <w:rFonts w:ascii="Calibri" w:hAnsi="Calibri" w:cs="Calibri"/>
                <w:b/>
                <w:bCs/>
              </w:rPr>
              <w:t>”</w:t>
            </w:r>
            <w:r w:rsidR="00C2090B">
              <w:rPr>
                <w:rFonts w:ascii="Calibri" w:hAnsi="Calibri" w:cs="Calibri"/>
                <w:b/>
                <w:bCs/>
              </w:rPr>
              <w:t xml:space="preserve">, </w:t>
            </w:r>
            <w:r w:rsidR="00C2090B" w:rsidRPr="00C2090B">
              <w:rPr>
                <w:rFonts w:ascii="Calibri" w:hAnsi="Calibri" w:cs="Calibri"/>
                <w:bCs/>
              </w:rPr>
              <w:t>así mismo se observa que la propuesta de la</w:t>
            </w:r>
            <w:r w:rsidR="00C2090B">
              <w:rPr>
                <w:rFonts w:ascii="Calibri" w:hAnsi="Calibri" w:cs="Calibri"/>
                <w:b/>
                <w:bCs/>
              </w:rPr>
              <w:t xml:space="preserve"> maquina condensadora no corresponde a la de 5 toneladas, </w:t>
            </w:r>
            <w:r w:rsidR="00C2090B">
              <w:rPr>
                <w:rFonts w:ascii="Calibri" w:hAnsi="Calibri" w:cs="Helvetica"/>
              </w:rPr>
              <w:t>por lo que incumple por lo requerido en el punto 4.1 inciso B y el anexo A de las bases de invitación.</w:t>
            </w:r>
          </w:p>
          <w:p w:rsidR="00B53939" w:rsidRDefault="00B53939" w:rsidP="00B86A3D">
            <w:pPr>
              <w:jc w:val="both"/>
              <w:rPr>
                <w:rFonts w:ascii="Calibri" w:hAnsi="Calibri"/>
                <w:i/>
                <w:snapToGrid w:val="0"/>
                <w:sz w:val="22"/>
                <w:lang w:val="es-MX"/>
              </w:rPr>
            </w:pPr>
          </w:p>
          <w:p w:rsidR="0013414B" w:rsidRDefault="00755C2A" w:rsidP="0013414B">
            <w:pPr>
              <w:jc w:val="both"/>
              <w:rPr>
                <w:rFonts w:ascii="Calibri" w:hAnsi="Calibri" w:cs="Helvetica"/>
              </w:rPr>
            </w:pPr>
            <w:r>
              <w:rPr>
                <w:rFonts w:ascii="Calibri" w:hAnsi="Calibri"/>
                <w:i/>
                <w:snapToGrid w:val="0"/>
                <w:sz w:val="22"/>
                <w:lang w:val="es-MX"/>
              </w:rPr>
              <w:t xml:space="preserve"> </w:t>
            </w:r>
            <w:r w:rsidRPr="00323A34">
              <w:rPr>
                <w:rFonts w:ascii="Calibri" w:hAnsi="Calibri"/>
                <w:b/>
                <w:snapToGrid w:val="0"/>
                <w:u w:val="single"/>
                <w:lang w:val="es-MX"/>
              </w:rPr>
              <w:t>Partida 2:</w:t>
            </w:r>
            <w:r>
              <w:rPr>
                <w:rFonts w:ascii="Calibri" w:hAnsi="Calibri"/>
                <w:i/>
                <w:snapToGrid w:val="0"/>
                <w:sz w:val="22"/>
                <w:lang w:val="es-MX"/>
              </w:rPr>
              <w:t xml:space="preserve"> </w:t>
            </w:r>
            <w:r>
              <w:rPr>
                <w:rFonts w:ascii="Calibri" w:hAnsi="Calibri" w:cs="Calibri"/>
                <w:bCs/>
              </w:rPr>
              <w:t xml:space="preserve">El licitante presenta propuesta técnica anexo 1 en la cual </w:t>
            </w:r>
            <w:r w:rsidR="00804930">
              <w:rPr>
                <w:rFonts w:ascii="Calibri" w:hAnsi="Calibri" w:cs="Calibri"/>
                <w:bCs/>
              </w:rPr>
              <w:t xml:space="preserve">se observa que </w:t>
            </w:r>
            <w:r w:rsidR="00804930" w:rsidRPr="005806C3">
              <w:rPr>
                <w:rFonts w:ascii="Calibri" w:hAnsi="Calibri" w:cs="Calibri"/>
                <w:bCs/>
                <w:u w:val="single"/>
              </w:rPr>
              <w:t>oferta dos equipos</w:t>
            </w:r>
            <w:r w:rsidR="00804930">
              <w:rPr>
                <w:rFonts w:ascii="Calibri" w:hAnsi="Calibri" w:cs="Calibri"/>
                <w:bCs/>
              </w:rPr>
              <w:t xml:space="preserve"> en virtud de que como </w:t>
            </w:r>
            <w:r w:rsidR="005806C3">
              <w:rPr>
                <w:rFonts w:ascii="Calibri" w:hAnsi="Calibri" w:cs="Calibri"/>
                <w:bCs/>
              </w:rPr>
              <w:t xml:space="preserve">título señala </w:t>
            </w:r>
            <w:r w:rsidR="005806C3" w:rsidRPr="005806C3">
              <w:rPr>
                <w:rFonts w:ascii="Calibri" w:hAnsi="Calibri" w:cs="Calibri"/>
                <w:b/>
                <w:bCs/>
              </w:rPr>
              <w:t xml:space="preserve">suministro </w:t>
            </w:r>
            <w:r w:rsidR="00804930" w:rsidRPr="005806C3">
              <w:rPr>
                <w:rFonts w:ascii="Calibri" w:hAnsi="Calibri" w:cs="Calibri"/>
                <w:b/>
                <w:bCs/>
              </w:rPr>
              <w:t>e instalación de equipo dividido 5 toneladas</w:t>
            </w:r>
            <w:r w:rsidR="00804930">
              <w:rPr>
                <w:rFonts w:ascii="Calibri" w:hAnsi="Calibri" w:cs="Calibri"/>
                <w:bCs/>
              </w:rPr>
              <w:t xml:space="preserve"> piso techo y las </w:t>
            </w:r>
            <w:r w:rsidR="00804930" w:rsidRPr="005806C3">
              <w:rPr>
                <w:rFonts w:ascii="Calibri" w:hAnsi="Calibri" w:cs="Calibri"/>
                <w:b/>
                <w:bCs/>
              </w:rPr>
              <w:t>características técnicas descritas corresponden a un equipo de 3 toneladas</w:t>
            </w:r>
            <w:r w:rsidR="005E1F41">
              <w:rPr>
                <w:rFonts w:ascii="Calibri" w:hAnsi="Calibri" w:cs="Calibri"/>
                <w:b/>
                <w:bCs/>
              </w:rPr>
              <w:t xml:space="preserve"> por lo que no existe certeza del bien a suministrar</w:t>
            </w:r>
            <w:r w:rsidR="0013414B">
              <w:rPr>
                <w:rFonts w:ascii="Calibri" w:hAnsi="Calibri" w:cs="Calibri"/>
                <w:bCs/>
              </w:rPr>
              <w:t xml:space="preserve">, así mismo se observa que </w:t>
            </w:r>
            <w:r w:rsidR="0013414B" w:rsidRPr="00C97B06">
              <w:rPr>
                <w:rFonts w:ascii="Calibri" w:hAnsi="Calibri" w:cs="Calibri"/>
                <w:b/>
                <w:bCs/>
              </w:rPr>
              <w:t>el plantel señalado no corresponde al solicitado,</w:t>
            </w:r>
            <w:r w:rsidR="0013414B">
              <w:rPr>
                <w:rFonts w:ascii="Calibri" w:hAnsi="Calibri" w:cs="Calibri"/>
                <w:bCs/>
              </w:rPr>
              <w:t xml:space="preserve"> </w:t>
            </w:r>
            <w:r w:rsidR="0013414B">
              <w:rPr>
                <w:rFonts w:ascii="Calibri" w:hAnsi="Calibri" w:cs="Helvetica"/>
              </w:rPr>
              <w:t>por lo que incumple</w:t>
            </w:r>
            <w:r w:rsidR="00C97B06">
              <w:rPr>
                <w:rFonts w:ascii="Calibri" w:hAnsi="Calibri" w:cs="Helvetica"/>
              </w:rPr>
              <w:t xml:space="preserve"> con lo </w:t>
            </w:r>
            <w:r w:rsidR="0013414B">
              <w:rPr>
                <w:rFonts w:ascii="Calibri" w:hAnsi="Calibri" w:cs="Helvetica"/>
              </w:rPr>
              <w:t xml:space="preserve"> requerido en el punto 4.1 inciso B y el anexo A de las bases de invitación.</w:t>
            </w:r>
          </w:p>
          <w:p w:rsidR="00755C2A" w:rsidRPr="0013414B" w:rsidRDefault="00755C2A" w:rsidP="00B86A3D">
            <w:pPr>
              <w:jc w:val="both"/>
              <w:rPr>
                <w:rFonts w:ascii="Calibri" w:hAnsi="Calibri"/>
                <w:i/>
                <w:snapToGrid w:val="0"/>
                <w:sz w:val="22"/>
              </w:rPr>
            </w:pPr>
          </w:p>
          <w:p w:rsidR="00DF0354" w:rsidRPr="003975E4" w:rsidRDefault="00DF0354" w:rsidP="00DF0354">
            <w:pPr>
              <w:jc w:val="both"/>
              <w:rPr>
                <w:rFonts w:ascii="Calibri" w:hAnsi="Calibri" w:cs="Helvetica"/>
                <w:b/>
              </w:rPr>
            </w:pPr>
            <w:r w:rsidRPr="00161F2F">
              <w:rPr>
                <w:rFonts w:ascii="Calibri" w:hAnsi="Calibri" w:cs="Arial"/>
              </w:rPr>
              <w:t>Por lo antes expuesto y de conformidad con lo dispuesto en los artículos 134 de la Constitución Política de los Estados Unidos Mexicanos, en relación con el 33 de la Ley de Adquisiciones, Arrendamientos y Servicios para el Estado de Baja California, y lo establecido en los puntos</w:t>
            </w:r>
            <w:r w:rsidR="00323A34">
              <w:rPr>
                <w:rFonts w:ascii="Calibri" w:hAnsi="Calibri" w:cs="Arial"/>
              </w:rPr>
              <w:t xml:space="preserve"> 4.1 inciso b, anexo A, </w:t>
            </w:r>
            <w:r>
              <w:rPr>
                <w:rFonts w:ascii="Calibri" w:hAnsi="Calibri" w:cs="Arial"/>
              </w:rPr>
              <w:t>1</w:t>
            </w:r>
            <w:r w:rsidR="00323A34">
              <w:rPr>
                <w:rFonts w:ascii="Calibri" w:hAnsi="Calibri" w:cs="Arial"/>
              </w:rPr>
              <w:t xml:space="preserve">3 y 16 de las bases de invitación, </w:t>
            </w:r>
            <w:r w:rsidRPr="00161F2F">
              <w:rPr>
                <w:rFonts w:ascii="Calibri" w:hAnsi="Calibri" w:cs="Arial"/>
                <w:b/>
              </w:rPr>
              <w:t>se desecha su propuesta</w:t>
            </w:r>
            <w:r>
              <w:rPr>
                <w:rFonts w:ascii="Calibri" w:hAnsi="Calibri" w:cs="Arial"/>
                <w:b/>
              </w:rPr>
              <w:t xml:space="preserve"> para las PARTIDAS 1 y 2</w:t>
            </w:r>
            <w:r>
              <w:rPr>
                <w:rFonts w:ascii="Calibri" w:hAnsi="Calibri" w:cs="Helvetica"/>
                <w:b/>
              </w:rPr>
              <w:t>.</w:t>
            </w:r>
          </w:p>
          <w:p w:rsidR="00B53939" w:rsidRDefault="00B53939" w:rsidP="00DF0354">
            <w:pPr>
              <w:rPr>
                <w:rFonts w:ascii="Calibri" w:hAnsi="Calibri" w:cs="Arial"/>
                <w:b/>
              </w:rPr>
            </w:pPr>
          </w:p>
          <w:p w:rsidR="0069401C" w:rsidRDefault="0069401C" w:rsidP="00323A34">
            <w:pPr>
              <w:rPr>
                <w:rFonts w:ascii="Calibri" w:hAnsi="Calibri" w:cs="Arial"/>
                <w:b/>
              </w:rPr>
            </w:pPr>
          </w:p>
        </w:tc>
      </w:tr>
    </w:tbl>
    <w:p w:rsidR="0056627B" w:rsidRDefault="0056627B" w:rsidP="002D4542">
      <w:pPr>
        <w:pStyle w:val="Textoindependiente2"/>
        <w:spacing w:line="360" w:lineRule="auto"/>
        <w:rPr>
          <w:rFonts w:ascii="Calibri" w:hAnsi="Calibri"/>
        </w:rPr>
      </w:pPr>
    </w:p>
    <w:p w:rsidR="002D4542" w:rsidRDefault="002D4542" w:rsidP="00EF5438">
      <w:pPr>
        <w:pStyle w:val="Textoindependiente2"/>
        <w:spacing w:line="360" w:lineRule="auto"/>
        <w:rPr>
          <w:rFonts w:ascii="Calibri" w:hAnsi="Calibri"/>
        </w:rPr>
      </w:pPr>
      <w:r w:rsidRPr="00794F6C">
        <w:rPr>
          <w:rFonts w:ascii="Calibri" w:hAnsi="Calibri"/>
        </w:rPr>
        <w:t>En vista de lo anterior y derivado del citado análisis detallado de las propuestas técnicas presentadas en este proceso de invitación, el Comité de Adquisiciones, Arrendamientos y Servicios del Poder Ejecutivo del Gobierno del Estado de Baja California ha decidido emitir la siguiente determinación:</w:t>
      </w: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/>
        </w:rPr>
      </w:pPr>
    </w:p>
    <w:p w:rsidR="002D4542" w:rsidRDefault="002D4542" w:rsidP="00EF5438">
      <w:pPr>
        <w:spacing w:line="360" w:lineRule="auto"/>
        <w:jc w:val="both"/>
        <w:rPr>
          <w:rFonts w:ascii="Calibri" w:hAnsi="Calibri"/>
        </w:rPr>
      </w:pPr>
      <w:r w:rsidRPr="00783C73">
        <w:rPr>
          <w:rFonts w:ascii="Calibri" w:hAnsi="Calibri"/>
          <w:szCs w:val="20"/>
          <w:highlight w:val="lightGray"/>
          <w:u w:val="single"/>
          <w:lang w:val="es-MX"/>
        </w:rPr>
        <w:t>01-OM-INV-</w:t>
      </w:r>
      <w:r w:rsidR="004C2C1F">
        <w:rPr>
          <w:rFonts w:ascii="Calibri" w:hAnsi="Calibri"/>
          <w:szCs w:val="20"/>
          <w:highlight w:val="lightGray"/>
          <w:u w:val="single"/>
          <w:lang w:val="es-MX"/>
        </w:rPr>
        <w:t>CECYTE</w:t>
      </w:r>
      <w:r w:rsidR="00F942A4">
        <w:rPr>
          <w:rFonts w:ascii="Calibri" w:hAnsi="Calibri"/>
          <w:szCs w:val="20"/>
          <w:highlight w:val="lightGray"/>
          <w:u w:val="single"/>
          <w:lang w:val="es-MX"/>
        </w:rPr>
        <w:t>-</w:t>
      </w:r>
      <w:r w:rsidR="00783C73">
        <w:rPr>
          <w:rFonts w:ascii="Calibri" w:hAnsi="Calibri"/>
          <w:szCs w:val="20"/>
          <w:highlight w:val="lightGray"/>
          <w:u w:val="single"/>
          <w:lang w:val="es-MX"/>
        </w:rPr>
        <w:t>0</w:t>
      </w:r>
      <w:r w:rsidR="004C2C1F">
        <w:rPr>
          <w:rFonts w:ascii="Calibri" w:hAnsi="Calibri"/>
          <w:szCs w:val="20"/>
          <w:highlight w:val="lightGray"/>
          <w:u w:val="single"/>
          <w:lang w:val="es-MX"/>
        </w:rPr>
        <w:t>02-2019</w:t>
      </w:r>
      <w:r w:rsidRPr="00783C73">
        <w:rPr>
          <w:rFonts w:ascii="Calibri" w:hAnsi="Calibri"/>
          <w:szCs w:val="20"/>
          <w:highlight w:val="lightGray"/>
          <w:u w:val="single"/>
          <w:lang w:val="es-MX"/>
        </w:rPr>
        <w:t>.-</w:t>
      </w:r>
      <w:r w:rsidRPr="00783C73">
        <w:rPr>
          <w:rFonts w:ascii="Calibri" w:hAnsi="Calibri"/>
          <w:sz w:val="32"/>
          <w:lang w:val="es-MX"/>
        </w:rPr>
        <w:t xml:space="preserve"> </w:t>
      </w:r>
      <w:r w:rsidRPr="00794F6C">
        <w:rPr>
          <w:rFonts w:ascii="Calibri" w:hAnsi="Calibri"/>
        </w:rPr>
        <w:t>Con fundamento en lo dispuesto por el Artículo 33 de la Ley de Adquisiciones, Arrendamientos y Servicios para el Estado de Baja California y 35, fracción II, Inciso b) de su Reglamento y una vez efectuada la evaluación de las propuestas y verificado el cumplimiento de los requisitos solicitados en las Bases de Invitación, como se aprecia en el cuadro que antecede, se determ</w:t>
      </w:r>
      <w:r>
        <w:rPr>
          <w:rFonts w:ascii="Calibri" w:hAnsi="Calibri"/>
        </w:rPr>
        <w:t>ina</w:t>
      </w:r>
      <w:r w:rsidR="00E25D0A">
        <w:rPr>
          <w:rFonts w:ascii="Calibri" w:hAnsi="Calibri"/>
        </w:rPr>
        <w:t xml:space="preserve"> que la propuesta técnica de</w:t>
      </w:r>
      <w:r w:rsidR="00BA5AB1">
        <w:rPr>
          <w:rFonts w:ascii="Calibri" w:hAnsi="Calibri"/>
        </w:rPr>
        <w:t>l</w:t>
      </w:r>
      <w:r>
        <w:rPr>
          <w:rFonts w:ascii="Calibri" w:hAnsi="Calibri"/>
        </w:rPr>
        <w:t xml:space="preserve"> </w:t>
      </w:r>
      <w:r w:rsidR="00E25D0A">
        <w:rPr>
          <w:rFonts w:ascii="Calibri" w:hAnsi="Calibri"/>
        </w:rPr>
        <w:t>licitante</w:t>
      </w:r>
      <w:r w:rsidR="00AD205E">
        <w:rPr>
          <w:rFonts w:ascii="Calibri" w:hAnsi="Calibri"/>
        </w:rPr>
        <w:t>:</w:t>
      </w:r>
      <w:r w:rsidR="001E5A55" w:rsidRPr="00650A99">
        <w:rPr>
          <w:rFonts w:ascii="Calibri" w:hAnsi="Calibri" w:cs="Calibri"/>
          <w:b/>
        </w:rPr>
        <w:t xml:space="preserve"> </w:t>
      </w:r>
      <w:r w:rsidR="00E234D5">
        <w:rPr>
          <w:rFonts w:ascii="Calibri" w:hAnsi="Calibri" w:cs="Arial"/>
          <w:b/>
          <w:bCs/>
        </w:rPr>
        <w:t>PEDRO MIGUEL MONTES DE LA CRUZ Y/O POLAIR</w:t>
      </w:r>
      <w:r w:rsidR="00717345">
        <w:rPr>
          <w:rFonts w:ascii="Calibri" w:hAnsi="Calibri" w:cs="Calibri"/>
          <w:b/>
          <w:bCs/>
        </w:rPr>
        <w:t xml:space="preserve"> </w:t>
      </w:r>
      <w:r w:rsidR="00297EDA">
        <w:rPr>
          <w:rFonts w:ascii="Calibri" w:hAnsi="Calibri"/>
        </w:rPr>
        <w:t>Para</w:t>
      </w:r>
      <w:r>
        <w:rPr>
          <w:rFonts w:ascii="Calibri" w:hAnsi="Calibri"/>
        </w:rPr>
        <w:t xml:space="preserve"> </w:t>
      </w:r>
      <w:r w:rsidR="00207E70">
        <w:rPr>
          <w:rFonts w:ascii="Calibri" w:hAnsi="Calibri"/>
        </w:rPr>
        <w:t>l</w:t>
      </w:r>
      <w:r w:rsidR="00615193">
        <w:rPr>
          <w:rFonts w:ascii="Calibri" w:hAnsi="Calibri"/>
        </w:rPr>
        <w:t>a</w:t>
      </w:r>
      <w:r w:rsidR="00537259">
        <w:rPr>
          <w:rFonts w:ascii="Calibri" w:hAnsi="Calibri"/>
        </w:rPr>
        <w:t>s</w:t>
      </w:r>
      <w:r>
        <w:rPr>
          <w:rFonts w:ascii="Calibri" w:hAnsi="Calibri"/>
        </w:rPr>
        <w:t xml:space="preserve"> </w:t>
      </w:r>
      <w:r w:rsidR="00207E70">
        <w:rPr>
          <w:rFonts w:ascii="Calibri" w:hAnsi="Calibri"/>
          <w:b/>
        </w:rPr>
        <w:t>pa</w:t>
      </w:r>
      <w:r w:rsidR="00615193">
        <w:rPr>
          <w:rFonts w:ascii="Calibri" w:hAnsi="Calibri"/>
          <w:b/>
        </w:rPr>
        <w:t>rtida</w:t>
      </w:r>
      <w:r w:rsidR="00537259">
        <w:rPr>
          <w:rFonts w:ascii="Calibri" w:hAnsi="Calibri"/>
          <w:b/>
        </w:rPr>
        <w:t>s</w:t>
      </w:r>
      <w:r w:rsidR="00AD205E">
        <w:rPr>
          <w:rFonts w:ascii="Calibri" w:hAnsi="Calibri"/>
          <w:b/>
        </w:rPr>
        <w:t xml:space="preserve"> </w:t>
      </w:r>
      <w:r w:rsidR="00C97B06">
        <w:rPr>
          <w:rFonts w:ascii="Calibri" w:hAnsi="Calibri"/>
          <w:b/>
        </w:rPr>
        <w:t>2 y 3</w:t>
      </w:r>
      <w:r w:rsidR="00CD0643">
        <w:rPr>
          <w:rFonts w:ascii="Calibri" w:hAnsi="Calibri"/>
          <w:b/>
        </w:rPr>
        <w:t>;</w:t>
      </w:r>
      <w:r w:rsidR="0040670B" w:rsidRPr="0040670B">
        <w:rPr>
          <w:rFonts w:ascii="Calibri" w:hAnsi="Calibri" w:cs="Calibri"/>
          <w:b/>
          <w:bCs/>
        </w:rPr>
        <w:t xml:space="preserve"> </w:t>
      </w:r>
      <w:r w:rsidR="0040670B">
        <w:rPr>
          <w:rFonts w:ascii="Calibri" w:hAnsi="Calibri" w:cs="Calibri"/>
          <w:b/>
          <w:bCs/>
        </w:rPr>
        <w:t>A. S. HVAC S.A. DE C.V.</w:t>
      </w:r>
      <w:r w:rsidR="0040670B" w:rsidRPr="00BD7A90">
        <w:rPr>
          <w:rFonts w:ascii="Calibri" w:hAnsi="Calibri" w:cs="Calibri"/>
          <w:b/>
          <w:bCs/>
        </w:rPr>
        <w:t xml:space="preserve">  </w:t>
      </w:r>
      <w:r w:rsidR="00E57BC4">
        <w:rPr>
          <w:rFonts w:ascii="Calibri" w:hAnsi="Calibri"/>
        </w:rPr>
        <w:t xml:space="preserve">Para las </w:t>
      </w:r>
      <w:r w:rsidR="00E57BC4">
        <w:rPr>
          <w:rFonts w:ascii="Calibri" w:hAnsi="Calibri"/>
          <w:b/>
        </w:rPr>
        <w:t xml:space="preserve">partidas </w:t>
      </w:r>
      <w:r w:rsidR="00CD0643">
        <w:rPr>
          <w:rFonts w:ascii="Calibri" w:hAnsi="Calibri" w:cs="Helvetica"/>
          <w:b/>
        </w:rPr>
        <w:t>1</w:t>
      </w:r>
      <w:r w:rsidR="00E35714">
        <w:rPr>
          <w:rFonts w:ascii="Calibri" w:hAnsi="Calibri" w:cs="Helvetica"/>
          <w:b/>
        </w:rPr>
        <w:t xml:space="preserve">, 2 </w:t>
      </w:r>
      <w:r w:rsidR="00CD0643">
        <w:rPr>
          <w:rFonts w:ascii="Calibri" w:hAnsi="Calibri" w:cs="Helvetica"/>
          <w:b/>
        </w:rPr>
        <w:t>y</w:t>
      </w:r>
      <w:r w:rsidR="0040670B">
        <w:rPr>
          <w:rFonts w:ascii="Calibri" w:hAnsi="Calibri" w:cs="Helvetica"/>
          <w:b/>
        </w:rPr>
        <w:t xml:space="preserve"> </w:t>
      </w:r>
      <w:r w:rsidR="00E35714">
        <w:rPr>
          <w:rFonts w:ascii="Calibri" w:hAnsi="Calibri" w:cs="Helvetica"/>
          <w:b/>
        </w:rPr>
        <w:t>3</w:t>
      </w:r>
      <w:r w:rsidR="00E57BC4" w:rsidRPr="00FA3B0C">
        <w:rPr>
          <w:rFonts w:ascii="Calibri" w:hAnsi="Calibri" w:cs="Arial"/>
          <w:b/>
        </w:rPr>
        <w:t>;</w:t>
      </w:r>
      <w:r w:rsidR="0040670B">
        <w:rPr>
          <w:rFonts w:ascii="Calibri" w:hAnsi="Calibri" w:cs="Arial"/>
          <w:b/>
        </w:rPr>
        <w:t xml:space="preserve"> </w:t>
      </w:r>
      <w:r w:rsidR="0040670B">
        <w:rPr>
          <w:rFonts w:ascii="Calibri" w:hAnsi="Calibri" w:cs="Calibri"/>
          <w:b/>
        </w:rPr>
        <w:t>HECTOR MANUEL AGUILAR OJEDA Y/O AIRESA.</w:t>
      </w:r>
      <w:r w:rsidR="0040670B" w:rsidRPr="00C419E5">
        <w:rPr>
          <w:rFonts w:ascii="Calibri" w:hAnsi="Calibri"/>
        </w:rPr>
        <w:t xml:space="preserve"> </w:t>
      </w:r>
      <w:proofErr w:type="gramStart"/>
      <w:r w:rsidR="00E35714">
        <w:rPr>
          <w:rFonts w:ascii="Calibri" w:hAnsi="Calibri"/>
        </w:rPr>
        <w:t>p</w:t>
      </w:r>
      <w:r w:rsidR="0040670B">
        <w:rPr>
          <w:rFonts w:ascii="Calibri" w:hAnsi="Calibri"/>
        </w:rPr>
        <w:t>ara</w:t>
      </w:r>
      <w:proofErr w:type="gramEnd"/>
      <w:r w:rsidR="0040670B">
        <w:rPr>
          <w:rFonts w:ascii="Calibri" w:hAnsi="Calibri"/>
        </w:rPr>
        <w:t xml:space="preserve"> la </w:t>
      </w:r>
      <w:r w:rsidR="0040670B">
        <w:rPr>
          <w:rFonts w:ascii="Calibri" w:hAnsi="Calibri"/>
          <w:b/>
        </w:rPr>
        <w:t xml:space="preserve">partida </w:t>
      </w:r>
      <w:r w:rsidR="0040670B">
        <w:rPr>
          <w:rFonts w:ascii="Calibri" w:hAnsi="Calibri" w:cs="Helvetica"/>
          <w:b/>
        </w:rPr>
        <w:t xml:space="preserve"> 3 </w:t>
      </w:r>
      <w:r w:rsidR="00BC0070" w:rsidRPr="00C419E5">
        <w:rPr>
          <w:rFonts w:ascii="Calibri" w:hAnsi="Calibri"/>
        </w:rPr>
        <w:t>cumple</w:t>
      </w:r>
      <w:r w:rsidRPr="00794F6C">
        <w:rPr>
          <w:rFonts w:ascii="Calibri" w:hAnsi="Calibri"/>
        </w:rPr>
        <w:t xml:space="preserve"> con los requisitos solicitados en las bases de </w:t>
      </w:r>
      <w:r>
        <w:rPr>
          <w:rFonts w:ascii="Calibri" w:hAnsi="Calibri"/>
        </w:rPr>
        <w:t xml:space="preserve">invitación, </w:t>
      </w:r>
      <w:r>
        <w:rPr>
          <w:rFonts w:ascii="Calibri" w:hAnsi="Calibri"/>
        </w:rPr>
        <w:lastRenderedPageBreak/>
        <w:t>por lo que se tiene</w:t>
      </w:r>
      <w:r w:rsidR="0092108D">
        <w:rPr>
          <w:rFonts w:ascii="Calibri" w:hAnsi="Calibri"/>
        </w:rPr>
        <w:t>n</w:t>
      </w:r>
      <w:r w:rsidR="00BC0070">
        <w:rPr>
          <w:rFonts w:ascii="Calibri" w:hAnsi="Calibri"/>
        </w:rPr>
        <w:t xml:space="preserve"> por aceptada</w:t>
      </w:r>
      <w:r w:rsidR="0092108D">
        <w:rPr>
          <w:rFonts w:ascii="Calibri" w:hAnsi="Calibri"/>
        </w:rPr>
        <w:t>s</w:t>
      </w:r>
      <w:r>
        <w:rPr>
          <w:rFonts w:ascii="Calibri" w:hAnsi="Calibri"/>
        </w:rPr>
        <w:t xml:space="preserve"> la</w:t>
      </w:r>
      <w:r w:rsidR="0092108D">
        <w:rPr>
          <w:rFonts w:ascii="Calibri" w:hAnsi="Calibri"/>
        </w:rPr>
        <w:t>s</w:t>
      </w:r>
      <w:r w:rsidR="00BC0070">
        <w:rPr>
          <w:rFonts w:ascii="Calibri" w:hAnsi="Calibri"/>
        </w:rPr>
        <w:t xml:space="preserve"> misma</w:t>
      </w:r>
      <w:r w:rsidR="0092108D">
        <w:rPr>
          <w:rFonts w:ascii="Calibri" w:hAnsi="Calibri"/>
        </w:rPr>
        <w:t>s</w:t>
      </w:r>
      <w:r w:rsidRPr="00794F6C">
        <w:rPr>
          <w:rFonts w:ascii="Calibri" w:hAnsi="Calibri"/>
        </w:rPr>
        <w:t xml:space="preserve"> por las razones que han quedado asentadas en el cuadro ya citado.</w:t>
      </w:r>
    </w:p>
    <w:p w:rsidR="00D612FB" w:rsidRDefault="00D612FB" w:rsidP="00EF5438">
      <w:pPr>
        <w:spacing w:line="360" w:lineRule="auto"/>
        <w:jc w:val="both"/>
        <w:rPr>
          <w:rFonts w:ascii="Calibri" w:hAnsi="Calibri"/>
        </w:rPr>
      </w:pPr>
    </w:p>
    <w:p w:rsidR="005B1264" w:rsidRPr="00141C87" w:rsidRDefault="005B1264" w:rsidP="00EF5438">
      <w:pPr>
        <w:spacing w:line="360" w:lineRule="auto"/>
        <w:jc w:val="both"/>
        <w:rPr>
          <w:rFonts w:ascii="Calibri" w:hAnsi="Calibri" w:cs="Tahoma"/>
          <w:b/>
          <w:bCs/>
        </w:rPr>
      </w:pPr>
      <w:r w:rsidRPr="00FA3B0C">
        <w:rPr>
          <w:rFonts w:ascii="Calibri" w:hAnsi="Calibri" w:cs="Helvetica"/>
          <w:bCs/>
          <w:iCs/>
        </w:rPr>
        <w:t>Así mismo se hace especial mención que la propuesta presentada por los licitantes</w:t>
      </w:r>
      <w:r w:rsidRPr="00FA3B0C">
        <w:rPr>
          <w:rFonts w:ascii="Calibri" w:hAnsi="Calibri" w:cs="Arial"/>
          <w:b/>
          <w:bCs/>
          <w:iCs/>
        </w:rPr>
        <w:t>:</w:t>
      </w:r>
      <w:r w:rsidR="00E57BC4">
        <w:rPr>
          <w:rFonts w:ascii="Calibri" w:hAnsi="Calibri" w:cs="Arial"/>
          <w:b/>
          <w:bCs/>
          <w:iCs/>
        </w:rPr>
        <w:t xml:space="preserve"> </w:t>
      </w:r>
      <w:r w:rsidR="00E57BC4">
        <w:rPr>
          <w:rFonts w:ascii="Calibri" w:hAnsi="Calibri" w:cs="Arial"/>
          <w:b/>
          <w:bCs/>
        </w:rPr>
        <w:t>PEDRO MIGUEL MONTES DE LA CRUZ Y/O POLAIR</w:t>
      </w:r>
      <w:r w:rsidR="00FE5EF3">
        <w:rPr>
          <w:rFonts w:ascii="Calibri" w:hAnsi="Calibri" w:cs="Helvetica"/>
          <w:b/>
        </w:rPr>
        <w:t xml:space="preserve"> </w:t>
      </w:r>
      <w:r>
        <w:rPr>
          <w:rFonts w:ascii="Calibri" w:hAnsi="Calibri" w:cs="Calibri"/>
          <w:b/>
          <w:sz w:val="26"/>
          <w:szCs w:val="26"/>
        </w:rPr>
        <w:t xml:space="preserve"> </w:t>
      </w:r>
      <w:r w:rsidR="00C84186">
        <w:rPr>
          <w:rFonts w:ascii="Calibri" w:hAnsi="Calibri"/>
        </w:rPr>
        <w:t>Para la</w:t>
      </w:r>
      <w:r>
        <w:rPr>
          <w:rFonts w:ascii="Calibri" w:hAnsi="Calibri"/>
        </w:rPr>
        <w:t xml:space="preserve"> </w:t>
      </w:r>
      <w:r w:rsidR="00C84186">
        <w:rPr>
          <w:rFonts w:ascii="Calibri" w:hAnsi="Calibri"/>
          <w:b/>
        </w:rPr>
        <w:t>partida</w:t>
      </w:r>
      <w:r>
        <w:rPr>
          <w:rFonts w:ascii="Calibri" w:hAnsi="Calibri"/>
          <w:b/>
        </w:rPr>
        <w:t xml:space="preserve"> </w:t>
      </w:r>
      <w:r w:rsidR="00C84186">
        <w:rPr>
          <w:rFonts w:ascii="Calibri" w:hAnsi="Calibri" w:cs="Helvetica"/>
          <w:b/>
        </w:rPr>
        <w:t>1</w:t>
      </w:r>
      <w:r w:rsidRPr="00FA3B0C">
        <w:rPr>
          <w:rFonts w:ascii="Calibri" w:hAnsi="Calibri" w:cs="Arial"/>
          <w:b/>
        </w:rPr>
        <w:t xml:space="preserve">; </w:t>
      </w:r>
      <w:r w:rsidR="001E4F43">
        <w:rPr>
          <w:rFonts w:ascii="Calibri" w:hAnsi="Calibri" w:cs="Calibri"/>
          <w:b/>
        </w:rPr>
        <w:t>HECTOR MANUEL AGUILAR OJEDA Y/O AIRESA</w:t>
      </w:r>
      <w:r>
        <w:rPr>
          <w:rFonts w:ascii="Calibri" w:hAnsi="Calibri" w:cs="Calibri"/>
          <w:b/>
          <w:bCs/>
        </w:rPr>
        <w:t xml:space="preserve"> </w:t>
      </w:r>
      <w:r w:rsidR="001E4F43">
        <w:rPr>
          <w:rFonts w:ascii="Calibri" w:hAnsi="Calibri"/>
        </w:rPr>
        <w:t>Para la</w:t>
      </w:r>
      <w:r w:rsidR="00C84186">
        <w:rPr>
          <w:rFonts w:ascii="Calibri" w:hAnsi="Calibri"/>
        </w:rPr>
        <w:t>s</w:t>
      </w:r>
      <w:r>
        <w:rPr>
          <w:rFonts w:ascii="Calibri" w:hAnsi="Calibri"/>
        </w:rPr>
        <w:t xml:space="preserve"> </w:t>
      </w:r>
      <w:r w:rsidR="005D0CE7">
        <w:rPr>
          <w:rFonts w:ascii="Calibri" w:hAnsi="Calibri"/>
          <w:b/>
        </w:rPr>
        <w:t>partida</w:t>
      </w:r>
      <w:r w:rsidR="00C84186">
        <w:rPr>
          <w:rFonts w:ascii="Calibri" w:hAnsi="Calibri"/>
          <w:b/>
        </w:rPr>
        <w:t>s</w:t>
      </w:r>
      <w:r w:rsidR="005D0CE7">
        <w:rPr>
          <w:rFonts w:ascii="Calibri" w:hAnsi="Calibri"/>
          <w:b/>
        </w:rPr>
        <w:t xml:space="preserve"> </w:t>
      </w:r>
      <w:r w:rsidR="00C84186">
        <w:rPr>
          <w:rFonts w:ascii="Calibri" w:hAnsi="Calibri"/>
          <w:b/>
        </w:rPr>
        <w:t>1 y 2</w:t>
      </w:r>
      <w:r>
        <w:rPr>
          <w:rFonts w:ascii="Calibri" w:hAnsi="Calibri" w:cs="Arial"/>
          <w:b/>
        </w:rPr>
        <w:t>;</w:t>
      </w:r>
      <w:r w:rsidRPr="00FA3B0C">
        <w:rPr>
          <w:rFonts w:ascii="Calibri" w:hAnsi="Calibri" w:cs="Calibri"/>
          <w:b/>
          <w:bCs/>
        </w:rPr>
        <w:t xml:space="preserve"> </w:t>
      </w:r>
      <w:r w:rsidRPr="00FA3B0C">
        <w:rPr>
          <w:rFonts w:ascii="Calibri" w:hAnsi="Calibri" w:cs="Helvetica"/>
          <w:bCs/>
          <w:iCs/>
        </w:rPr>
        <w:t>no cumple</w:t>
      </w:r>
      <w:r w:rsidR="00DC0B3B">
        <w:rPr>
          <w:rFonts w:ascii="Calibri" w:hAnsi="Calibri" w:cs="Helvetica"/>
          <w:bCs/>
          <w:iCs/>
        </w:rPr>
        <w:t>n</w:t>
      </w:r>
      <w:r w:rsidRPr="00FA3B0C">
        <w:rPr>
          <w:rFonts w:ascii="Calibri" w:hAnsi="Calibri" w:cs="Helvetica"/>
          <w:bCs/>
          <w:iCs/>
        </w:rPr>
        <w:t xml:space="preserve"> con los requisitos solicitados en las bases por las razones que han quedado asentadas en el cuadro ya citado, </w:t>
      </w:r>
      <w:r w:rsidRPr="00FA3B0C">
        <w:rPr>
          <w:rFonts w:ascii="Calibri" w:hAnsi="Calibri" w:cs="Helvetica"/>
          <w:lang w:val="pt-BR"/>
        </w:rPr>
        <w:t xml:space="preserve">por tal motivo se </w:t>
      </w:r>
      <w:r w:rsidRPr="00FA3B0C">
        <w:rPr>
          <w:rFonts w:ascii="Calibri" w:hAnsi="Calibri" w:cs="Helvetica"/>
          <w:b/>
          <w:bCs/>
          <w:lang w:val="es-MX"/>
        </w:rPr>
        <w:t>desecha</w:t>
      </w:r>
      <w:r w:rsidRPr="00FA3B0C">
        <w:rPr>
          <w:rFonts w:ascii="Calibri" w:hAnsi="Calibri" w:cs="Helvetica"/>
          <w:lang w:val="pt-BR"/>
        </w:rPr>
        <w:t xml:space="preserve"> </w:t>
      </w:r>
      <w:r w:rsidRPr="00FA3B0C">
        <w:rPr>
          <w:rFonts w:ascii="Calibri" w:hAnsi="Calibri" w:cs="Helvetica"/>
          <w:lang w:val="es-MX"/>
        </w:rPr>
        <w:t>su</w:t>
      </w:r>
      <w:r w:rsidRPr="00FA3B0C">
        <w:rPr>
          <w:rFonts w:ascii="Calibri" w:hAnsi="Calibri" w:cs="Helvetica"/>
          <w:lang w:val="pt-BR"/>
        </w:rPr>
        <w:t xml:space="preserve"> </w:t>
      </w:r>
      <w:r w:rsidRPr="00FA3B0C">
        <w:rPr>
          <w:rFonts w:ascii="Calibri" w:hAnsi="Calibri" w:cs="Helvetica"/>
          <w:lang w:val="es-MX"/>
        </w:rPr>
        <w:t>propuesta</w:t>
      </w:r>
      <w:r w:rsidRPr="00FA3B0C">
        <w:rPr>
          <w:rFonts w:ascii="Calibri" w:hAnsi="Calibri" w:cs="Helvetica"/>
          <w:lang w:val="pt-BR"/>
        </w:rPr>
        <w:t xml:space="preserve"> para </w:t>
      </w:r>
      <w:r w:rsidR="00DC0B3B">
        <w:rPr>
          <w:rFonts w:ascii="Calibri" w:hAnsi="Calibri" w:cs="Helvetica"/>
          <w:lang w:val="es-MX"/>
        </w:rPr>
        <w:t>dicha</w:t>
      </w:r>
      <w:r w:rsidRPr="00FA3B0C">
        <w:rPr>
          <w:rFonts w:ascii="Calibri" w:hAnsi="Calibri" w:cs="Helvetica"/>
          <w:lang w:val="es-MX"/>
        </w:rPr>
        <w:t>s pa</w:t>
      </w:r>
      <w:r w:rsidR="00DC0B3B">
        <w:rPr>
          <w:rFonts w:ascii="Calibri" w:hAnsi="Calibri" w:cs="Helvetica"/>
          <w:lang w:val="es-MX"/>
        </w:rPr>
        <w:t>rtidas</w:t>
      </w:r>
      <w:r w:rsidRPr="00FA3B0C">
        <w:rPr>
          <w:rFonts w:ascii="Calibri" w:hAnsi="Calibri" w:cs="Helvetica"/>
          <w:bCs/>
          <w:iCs/>
        </w:rPr>
        <w:t>.</w:t>
      </w:r>
    </w:p>
    <w:p w:rsidR="005B1264" w:rsidRDefault="005B1264" w:rsidP="00EF5438">
      <w:pPr>
        <w:spacing w:line="360" w:lineRule="auto"/>
        <w:jc w:val="both"/>
        <w:rPr>
          <w:rFonts w:ascii="Calibri" w:hAnsi="Calibri"/>
        </w:rPr>
      </w:pPr>
    </w:p>
    <w:p w:rsidR="002D4542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t>Dado lo anterior se cierra el acto de fallo técnico dentro de la presente invitación, dando a conocer previamente en este acto el resultado del mismo a los participantes en este evento.</w:t>
      </w: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</w:rPr>
      </w:pPr>
    </w:p>
    <w:p w:rsidR="002D4542" w:rsidRPr="00794F6C" w:rsidRDefault="002D4542" w:rsidP="00EF5438">
      <w:pPr>
        <w:pStyle w:val="Textoindependiente2"/>
        <w:spacing w:line="360" w:lineRule="auto"/>
        <w:jc w:val="center"/>
        <w:rPr>
          <w:rFonts w:ascii="Calibri" w:hAnsi="Calibri" w:cs="Arial"/>
          <w:b/>
        </w:rPr>
      </w:pPr>
      <w:r w:rsidRPr="00794F6C">
        <w:rPr>
          <w:rFonts w:ascii="Calibri" w:hAnsi="Calibri" w:cs="Arial"/>
          <w:b/>
        </w:rPr>
        <w:t xml:space="preserve"> - - - - - - - - - - - - - - -</w:t>
      </w:r>
      <w:r>
        <w:rPr>
          <w:rFonts w:ascii="Calibri" w:hAnsi="Calibri" w:cs="Arial"/>
          <w:b/>
        </w:rPr>
        <w:t xml:space="preserve"> - -APERTURA DE PROPUESTAS ECONÓ</w:t>
      </w:r>
      <w:r w:rsidRPr="00794F6C">
        <w:rPr>
          <w:rFonts w:ascii="Calibri" w:hAnsi="Calibri" w:cs="Arial"/>
          <w:b/>
        </w:rPr>
        <w:t>MICAS - - - - - - - - - - - - - -</w:t>
      </w: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</w:rPr>
      </w:pP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t xml:space="preserve">Acto seguido </w:t>
      </w:r>
      <w:r>
        <w:rPr>
          <w:rFonts w:ascii="Calibri" w:hAnsi="Calibri" w:cs="Arial"/>
          <w:bCs/>
          <w:iCs/>
        </w:rPr>
        <w:t>se procedió a la apertura de</w:t>
      </w:r>
      <w:r w:rsidR="0092108D">
        <w:rPr>
          <w:rFonts w:ascii="Calibri" w:hAnsi="Calibri" w:cs="Arial"/>
          <w:bCs/>
          <w:iCs/>
        </w:rPr>
        <w:t xml:space="preserve"> </w:t>
      </w:r>
      <w:r w:rsidR="00220729">
        <w:rPr>
          <w:rFonts w:ascii="Calibri" w:hAnsi="Calibri" w:cs="Arial"/>
          <w:bCs/>
          <w:iCs/>
        </w:rPr>
        <w:t>l</w:t>
      </w:r>
      <w:r w:rsidR="0092108D">
        <w:rPr>
          <w:rFonts w:ascii="Calibri" w:hAnsi="Calibri" w:cs="Arial"/>
          <w:bCs/>
          <w:iCs/>
        </w:rPr>
        <w:t>os</w:t>
      </w:r>
      <w:r>
        <w:rPr>
          <w:rFonts w:ascii="Calibri" w:hAnsi="Calibri" w:cs="Arial"/>
          <w:bCs/>
          <w:iCs/>
        </w:rPr>
        <w:t xml:space="preserve"> sobre</w:t>
      </w:r>
      <w:r w:rsidR="0092108D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conteniendo la</w:t>
      </w:r>
      <w:r w:rsidR="0092108D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Propuesta</w:t>
      </w:r>
      <w:r w:rsidR="0092108D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Económica</w:t>
      </w:r>
      <w:r w:rsidR="0092108D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de</w:t>
      </w:r>
      <w:r w:rsidR="0092108D">
        <w:rPr>
          <w:rFonts w:ascii="Calibri" w:hAnsi="Calibri" w:cs="Arial"/>
          <w:bCs/>
          <w:iCs/>
        </w:rPr>
        <w:t xml:space="preserve"> </w:t>
      </w:r>
      <w:r w:rsidR="00220729">
        <w:rPr>
          <w:rFonts w:ascii="Calibri" w:hAnsi="Calibri" w:cs="Arial"/>
          <w:bCs/>
          <w:iCs/>
        </w:rPr>
        <w:t>l</w:t>
      </w:r>
      <w:r w:rsidR="0092108D">
        <w:rPr>
          <w:rFonts w:ascii="Calibri" w:hAnsi="Calibri" w:cs="Arial"/>
          <w:bCs/>
          <w:iCs/>
        </w:rPr>
        <w:t>os</w:t>
      </w:r>
      <w:r>
        <w:rPr>
          <w:rFonts w:ascii="Calibri" w:hAnsi="Calibri" w:cs="Arial"/>
          <w:bCs/>
          <w:iCs/>
        </w:rPr>
        <w:t xml:space="preserve"> licitante</w:t>
      </w:r>
      <w:r w:rsidR="0092108D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cuya</w:t>
      </w:r>
      <w:r w:rsidR="0092108D">
        <w:rPr>
          <w:rFonts w:ascii="Calibri" w:hAnsi="Calibri" w:cs="Arial"/>
          <w:bCs/>
          <w:iCs/>
        </w:rPr>
        <w:t>s</w:t>
      </w:r>
      <w:r w:rsidR="00220729">
        <w:rPr>
          <w:rFonts w:ascii="Calibri" w:hAnsi="Calibri" w:cs="Arial"/>
          <w:bCs/>
          <w:iCs/>
        </w:rPr>
        <w:t xml:space="preserve"> Propuesta</w:t>
      </w:r>
      <w:r w:rsidR="0092108D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Técnica</w:t>
      </w:r>
      <w:r w:rsidR="0092108D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fue</w:t>
      </w:r>
      <w:r w:rsidR="0092108D">
        <w:rPr>
          <w:rFonts w:ascii="Calibri" w:hAnsi="Calibri" w:cs="Arial"/>
          <w:bCs/>
          <w:iCs/>
        </w:rPr>
        <w:t>ron</w:t>
      </w:r>
      <w:r w:rsidR="00220729">
        <w:rPr>
          <w:rFonts w:ascii="Calibri" w:hAnsi="Calibri" w:cs="Arial"/>
          <w:bCs/>
          <w:iCs/>
        </w:rPr>
        <w:t xml:space="preserve"> aceptada</w:t>
      </w:r>
      <w:r w:rsidR="0092108D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por cumplir con los requisitos establecidos en las bases de </w:t>
      </w:r>
      <w:r>
        <w:rPr>
          <w:rFonts w:ascii="Calibri" w:hAnsi="Calibri" w:cs="Arial"/>
          <w:bCs/>
          <w:iCs/>
        </w:rPr>
        <w:t>i</w:t>
      </w:r>
      <w:r w:rsidRPr="00794F6C">
        <w:rPr>
          <w:rFonts w:ascii="Calibri" w:hAnsi="Calibri" w:cs="Arial"/>
          <w:bCs/>
          <w:iCs/>
        </w:rPr>
        <w:t>nvitación, dándose lectura al monto total d</w:t>
      </w:r>
      <w:r w:rsidR="0092108D">
        <w:rPr>
          <w:rFonts w:ascii="Calibri" w:hAnsi="Calibri" w:cs="Arial"/>
          <w:bCs/>
          <w:iCs/>
        </w:rPr>
        <w:t xml:space="preserve">el </w:t>
      </w:r>
      <w:r w:rsidR="00E23640">
        <w:rPr>
          <w:rFonts w:ascii="Calibri" w:hAnsi="Calibri" w:cs="Arial"/>
          <w:bCs/>
          <w:iCs/>
        </w:rPr>
        <w:t>servicio</w:t>
      </w:r>
      <w:r w:rsidR="00220729">
        <w:rPr>
          <w:rFonts w:ascii="Calibri" w:hAnsi="Calibri" w:cs="Arial"/>
          <w:bCs/>
          <w:iCs/>
        </w:rPr>
        <w:t>, misma</w:t>
      </w:r>
      <w:r w:rsidRPr="00794F6C">
        <w:rPr>
          <w:rFonts w:ascii="Calibri" w:hAnsi="Calibri" w:cs="Arial"/>
          <w:bCs/>
          <w:iCs/>
        </w:rPr>
        <w:t xml:space="preserve"> qu</w:t>
      </w:r>
      <w:r w:rsidR="00220729">
        <w:rPr>
          <w:rFonts w:ascii="Calibri" w:hAnsi="Calibri" w:cs="Arial"/>
          <w:bCs/>
          <w:iCs/>
        </w:rPr>
        <w:t>e para debida constancia  fue</w:t>
      </w:r>
      <w:r w:rsidR="00DC33D3">
        <w:rPr>
          <w:rFonts w:ascii="Calibri" w:hAnsi="Calibri" w:cs="Arial"/>
          <w:bCs/>
          <w:iCs/>
        </w:rPr>
        <w:t>ron</w:t>
      </w:r>
      <w:r w:rsidR="00220729">
        <w:rPr>
          <w:rFonts w:ascii="Calibri" w:hAnsi="Calibri" w:cs="Arial"/>
          <w:bCs/>
          <w:iCs/>
        </w:rPr>
        <w:t xml:space="preserve"> firmada</w:t>
      </w:r>
      <w:r w:rsidR="00DC33D3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por quienes participaron</w:t>
      </w:r>
      <w:bookmarkStart w:id="0" w:name="_GoBack"/>
      <w:bookmarkEnd w:id="0"/>
      <w:r w:rsidRPr="00794F6C">
        <w:rPr>
          <w:rFonts w:ascii="Calibri" w:hAnsi="Calibri" w:cs="Arial"/>
          <w:bCs/>
          <w:iCs/>
        </w:rPr>
        <w:t xml:space="preserve"> en el acto.</w:t>
      </w: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  <w:sz w:val="16"/>
          <w:szCs w:val="16"/>
        </w:rPr>
      </w:pPr>
    </w:p>
    <w:p w:rsidR="002D4542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t>A continuación</w:t>
      </w:r>
      <w:r>
        <w:rPr>
          <w:rFonts w:ascii="Calibri" w:hAnsi="Calibri" w:cs="Arial"/>
          <w:bCs/>
          <w:iCs/>
        </w:rPr>
        <w:t xml:space="preserve"> se indica el monto total de la</w:t>
      </w:r>
      <w:r w:rsidR="00DC33D3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propuesta</w:t>
      </w:r>
      <w:r w:rsidR="00DC33D3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económica</w:t>
      </w:r>
      <w:r w:rsidR="00DC33D3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 xml:space="preserve"> sin incluir el Impuesto al Valor Agregado:</w:t>
      </w:r>
    </w:p>
    <w:p w:rsidR="00EF5438" w:rsidRPr="00794F6C" w:rsidRDefault="00EF5438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</w:p>
    <w:tbl>
      <w:tblPr>
        <w:tblW w:w="882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7"/>
        <w:gridCol w:w="3600"/>
      </w:tblGrid>
      <w:tr w:rsidR="002D4542" w:rsidRPr="001E2C94" w:rsidTr="007C52DA">
        <w:trPr>
          <w:trHeight w:val="660"/>
          <w:jc w:val="center"/>
        </w:trPr>
        <w:tc>
          <w:tcPr>
            <w:tcW w:w="5227" w:type="dxa"/>
            <w:tcBorders>
              <w:top w:val="single" w:sz="12" w:space="0" w:color="auto"/>
              <w:bottom w:val="double" w:sz="4" w:space="0" w:color="auto"/>
            </w:tcBorders>
            <w:shd w:val="clear" w:color="auto" w:fill="666666"/>
            <w:vAlign w:val="center"/>
          </w:tcPr>
          <w:p w:rsidR="002D4542" w:rsidRPr="001E2C94" w:rsidRDefault="002D4542" w:rsidP="007C52DA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LICITANTE</w:t>
            </w:r>
          </w:p>
        </w:tc>
        <w:tc>
          <w:tcPr>
            <w:tcW w:w="3600" w:type="dxa"/>
            <w:tcBorders>
              <w:top w:val="single" w:sz="12" w:space="0" w:color="auto"/>
              <w:bottom w:val="double" w:sz="4" w:space="0" w:color="auto"/>
            </w:tcBorders>
            <w:shd w:val="clear" w:color="auto" w:fill="666666"/>
            <w:vAlign w:val="center"/>
          </w:tcPr>
          <w:p w:rsidR="002D4542" w:rsidRPr="001E2C94" w:rsidRDefault="002D4542" w:rsidP="007C52DA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 xml:space="preserve">PROPUESTA ECONÓMICA </w:t>
            </w:r>
          </w:p>
        </w:tc>
      </w:tr>
      <w:tr w:rsidR="00717345" w:rsidRPr="001E2C94" w:rsidTr="00133C0B">
        <w:trPr>
          <w:trHeight w:val="459"/>
          <w:jc w:val="center"/>
        </w:trPr>
        <w:tc>
          <w:tcPr>
            <w:tcW w:w="522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717345" w:rsidRPr="00013FFC" w:rsidRDefault="003121E2" w:rsidP="00133C0B">
            <w:pPr>
              <w:spacing w:line="360" w:lineRule="auto"/>
              <w:rPr>
                <w:rFonts w:ascii="Calibri" w:hAnsi="Calibri" w:cs="Arial"/>
                <w:b/>
                <w:bCs/>
              </w:rPr>
            </w:pPr>
            <w:r>
              <w:rPr>
                <w:rFonts w:ascii="Calibri" w:hAnsi="Calibri" w:cs="Arial"/>
                <w:b/>
                <w:bCs/>
              </w:rPr>
              <w:t>PEDRO MIGUEL MONTES DE LA CRUZ Y/O POLAIR</w:t>
            </w:r>
          </w:p>
        </w:tc>
        <w:tc>
          <w:tcPr>
            <w:tcW w:w="36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17345" w:rsidRPr="001E2C94" w:rsidRDefault="00717345" w:rsidP="00717345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Propuesta Total</w:t>
            </w:r>
          </w:p>
          <w:p w:rsidR="00717345" w:rsidRDefault="007A1D4E" w:rsidP="00133C0B">
            <w:pPr>
              <w:jc w:val="center"/>
              <w:rPr>
                <w:rFonts w:ascii="Calibri" w:hAnsi="Calibri" w:cs="Tahoma"/>
                <w:b/>
              </w:rPr>
            </w:pPr>
            <w:r w:rsidRPr="00D36224">
              <w:rPr>
                <w:rFonts w:ascii="Calibri" w:hAnsi="Calibri" w:cs="Tahoma"/>
                <w:b/>
              </w:rPr>
              <w:t>$</w:t>
            </w:r>
            <w:r w:rsidR="0032675D">
              <w:rPr>
                <w:rFonts w:ascii="Calibri" w:hAnsi="Calibri" w:cs="Tahoma"/>
                <w:b/>
              </w:rPr>
              <w:t xml:space="preserve"> 525,100.00</w:t>
            </w:r>
            <w:r w:rsidR="00CB4A9B">
              <w:rPr>
                <w:rFonts w:ascii="Calibri" w:hAnsi="Calibri" w:cs="Tahoma"/>
                <w:b/>
              </w:rPr>
              <w:t xml:space="preserve"> </w:t>
            </w:r>
            <w:r w:rsidR="00717345" w:rsidRPr="00D36224">
              <w:rPr>
                <w:rFonts w:ascii="Calibri" w:hAnsi="Calibri" w:cs="Tahoma"/>
                <w:b/>
              </w:rPr>
              <w:t>M.N.</w:t>
            </w:r>
          </w:p>
          <w:p w:rsidR="00CB4A9B" w:rsidRPr="00CB4A9B" w:rsidRDefault="00CB4A9B" w:rsidP="00133C0B">
            <w:pPr>
              <w:jc w:val="center"/>
              <w:rPr>
                <w:rFonts w:ascii="Calibri" w:hAnsi="Calibri" w:cs="Tahoma"/>
                <w:sz w:val="20"/>
                <w:szCs w:val="20"/>
              </w:rPr>
            </w:pPr>
            <w:proofErr w:type="spellStart"/>
            <w:proofErr w:type="gramStart"/>
            <w:r w:rsidRPr="00CB4A9B">
              <w:rPr>
                <w:rFonts w:ascii="Calibri" w:hAnsi="Calibri" w:cs="Tahoma"/>
                <w:sz w:val="20"/>
                <w:szCs w:val="20"/>
              </w:rPr>
              <w:t>Mas</w:t>
            </w:r>
            <w:proofErr w:type="spellEnd"/>
            <w:proofErr w:type="gramEnd"/>
            <w:r w:rsidRPr="00CB4A9B">
              <w:rPr>
                <w:rFonts w:ascii="Calibri" w:hAnsi="Calibri" w:cs="Tahoma"/>
                <w:sz w:val="20"/>
                <w:szCs w:val="20"/>
              </w:rPr>
              <w:t xml:space="preserve"> IVA.</w:t>
            </w:r>
          </w:p>
        </w:tc>
      </w:tr>
      <w:tr w:rsidR="00143345" w:rsidRPr="001E2C94" w:rsidTr="00133C0B">
        <w:trPr>
          <w:trHeight w:val="459"/>
          <w:jc w:val="center"/>
        </w:trPr>
        <w:tc>
          <w:tcPr>
            <w:tcW w:w="522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43345" w:rsidRPr="00D80540" w:rsidRDefault="003121E2" w:rsidP="00133C0B">
            <w:pPr>
              <w:spacing w:line="360" w:lineRule="auto"/>
              <w:rPr>
                <w:rFonts w:ascii="Calibri" w:hAnsi="Calibri" w:cs="Calibri"/>
                <w:b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</w:rPr>
              <w:t>A. S. HVAC S.A. DE C.V.</w:t>
            </w:r>
            <w:r w:rsidRPr="00BD7A90">
              <w:rPr>
                <w:rFonts w:ascii="Calibri" w:hAnsi="Calibri" w:cs="Calibri"/>
                <w:b/>
                <w:bCs/>
              </w:rPr>
              <w:t xml:space="preserve">  </w:t>
            </w:r>
          </w:p>
        </w:tc>
        <w:tc>
          <w:tcPr>
            <w:tcW w:w="36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B4A9B" w:rsidRPr="001E2C94" w:rsidRDefault="00CB4A9B" w:rsidP="00CB4A9B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Propuesta Total</w:t>
            </w:r>
          </w:p>
          <w:p w:rsidR="00CB4A9B" w:rsidRDefault="00CB4A9B" w:rsidP="00CB4A9B">
            <w:pPr>
              <w:jc w:val="center"/>
              <w:rPr>
                <w:rFonts w:ascii="Calibri" w:hAnsi="Calibri" w:cs="Tahoma"/>
                <w:b/>
              </w:rPr>
            </w:pPr>
            <w:r w:rsidRPr="00D36224">
              <w:rPr>
                <w:rFonts w:ascii="Calibri" w:hAnsi="Calibri" w:cs="Tahoma"/>
                <w:b/>
              </w:rPr>
              <w:t>$</w:t>
            </w:r>
            <w:r>
              <w:rPr>
                <w:rFonts w:ascii="Calibri" w:hAnsi="Calibri" w:cs="Tahoma"/>
                <w:b/>
              </w:rPr>
              <w:t xml:space="preserve"> </w:t>
            </w:r>
            <w:r w:rsidR="0032675D">
              <w:rPr>
                <w:rFonts w:ascii="Calibri" w:hAnsi="Calibri" w:cs="Tahoma"/>
                <w:b/>
              </w:rPr>
              <w:t xml:space="preserve">457,094.00 </w:t>
            </w:r>
            <w:r w:rsidRPr="00D36224">
              <w:rPr>
                <w:rFonts w:ascii="Calibri" w:hAnsi="Calibri" w:cs="Tahoma"/>
                <w:b/>
              </w:rPr>
              <w:t>M.N.</w:t>
            </w:r>
          </w:p>
          <w:p w:rsidR="00143345" w:rsidRPr="001E2C94" w:rsidRDefault="00CB4A9B" w:rsidP="00CB4A9B">
            <w:pPr>
              <w:jc w:val="center"/>
              <w:rPr>
                <w:rFonts w:ascii="Calibri" w:hAnsi="Calibri" w:cs="Tahoma"/>
                <w:b/>
              </w:rPr>
            </w:pPr>
            <w:proofErr w:type="spellStart"/>
            <w:proofErr w:type="gramStart"/>
            <w:r w:rsidRPr="00CB4A9B">
              <w:rPr>
                <w:rFonts w:ascii="Calibri" w:hAnsi="Calibri" w:cs="Tahoma"/>
                <w:sz w:val="20"/>
                <w:szCs w:val="20"/>
              </w:rPr>
              <w:t>Mas</w:t>
            </w:r>
            <w:proofErr w:type="spellEnd"/>
            <w:proofErr w:type="gramEnd"/>
            <w:r w:rsidRPr="00CB4A9B">
              <w:rPr>
                <w:rFonts w:ascii="Calibri" w:hAnsi="Calibri" w:cs="Tahoma"/>
                <w:sz w:val="20"/>
                <w:szCs w:val="20"/>
              </w:rPr>
              <w:t xml:space="preserve"> IVA.</w:t>
            </w:r>
          </w:p>
        </w:tc>
      </w:tr>
      <w:tr w:rsidR="00143345" w:rsidRPr="001E2C94" w:rsidTr="00133C0B">
        <w:trPr>
          <w:trHeight w:val="459"/>
          <w:jc w:val="center"/>
        </w:trPr>
        <w:tc>
          <w:tcPr>
            <w:tcW w:w="5227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43345" w:rsidRPr="00D80540" w:rsidRDefault="000A513B" w:rsidP="00133C0B">
            <w:pPr>
              <w:spacing w:line="360" w:lineRule="auto"/>
              <w:rPr>
                <w:rFonts w:ascii="Calibri" w:hAnsi="Calibri" w:cs="Calibri"/>
                <w:b/>
                <w:sz w:val="26"/>
                <w:szCs w:val="26"/>
              </w:rPr>
            </w:pPr>
            <w:r>
              <w:rPr>
                <w:rFonts w:ascii="Calibri" w:hAnsi="Calibri" w:cs="Calibri"/>
                <w:b/>
              </w:rPr>
              <w:t>HECTOR MANUEL AGUILAR OJEDA Y/O AIRESA</w:t>
            </w:r>
          </w:p>
        </w:tc>
        <w:tc>
          <w:tcPr>
            <w:tcW w:w="360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CB4A9B" w:rsidRPr="001E2C94" w:rsidRDefault="00CB4A9B" w:rsidP="00CB4A9B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Propuesta Total</w:t>
            </w:r>
          </w:p>
          <w:p w:rsidR="00CB4A9B" w:rsidRDefault="00CB4A9B" w:rsidP="00CB4A9B">
            <w:pPr>
              <w:jc w:val="center"/>
              <w:rPr>
                <w:rFonts w:ascii="Calibri" w:hAnsi="Calibri" w:cs="Tahoma"/>
                <w:b/>
              </w:rPr>
            </w:pPr>
            <w:r w:rsidRPr="00D36224">
              <w:rPr>
                <w:rFonts w:ascii="Calibri" w:hAnsi="Calibri" w:cs="Tahoma"/>
                <w:b/>
              </w:rPr>
              <w:t>$</w:t>
            </w:r>
            <w:r w:rsidR="0032675D">
              <w:rPr>
                <w:rFonts w:ascii="Calibri" w:hAnsi="Calibri" w:cs="Tahoma"/>
                <w:b/>
              </w:rPr>
              <w:t xml:space="preserve"> 480,890.00</w:t>
            </w:r>
            <w:r>
              <w:rPr>
                <w:rFonts w:ascii="Calibri" w:hAnsi="Calibri" w:cs="Tahoma"/>
                <w:b/>
              </w:rPr>
              <w:t xml:space="preserve"> </w:t>
            </w:r>
            <w:r w:rsidRPr="00D36224">
              <w:rPr>
                <w:rFonts w:ascii="Calibri" w:hAnsi="Calibri" w:cs="Tahoma"/>
                <w:b/>
              </w:rPr>
              <w:t>M.N.</w:t>
            </w:r>
          </w:p>
          <w:p w:rsidR="00143345" w:rsidRPr="001E2C94" w:rsidRDefault="00CB4A9B" w:rsidP="00CB4A9B">
            <w:pPr>
              <w:jc w:val="center"/>
              <w:rPr>
                <w:rFonts w:ascii="Calibri" w:hAnsi="Calibri" w:cs="Tahoma"/>
                <w:b/>
              </w:rPr>
            </w:pPr>
            <w:proofErr w:type="spellStart"/>
            <w:proofErr w:type="gramStart"/>
            <w:r w:rsidRPr="00CB4A9B">
              <w:rPr>
                <w:rFonts w:ascii="Calibri" w:hAnsi="Calibri" w:cs="Tahoma"/>
                <w:sz w:val="20"/>
                <w:szCs w:val="20"/>
              </w:rPr>
              <w:t>Mas</w:t>
            </w:r>
            <w:proofErr w:type="spellEnd"/>
            <w:proofErr w:type="gramEnd"/>
            <w:r w:rsidRPr="00CB4A9B">
              <w:rPr>
                <w:rFonts w:ascii="Calibri" w:hAnsi="Calibri" w:cs="Tahoma"/>
                <w:sz w:val="20"/>
                <w:szCs w:val="20"/>
              </w:rPr>
              <w:t xml:space="preserve"> IVA.</w:t>
            </w:r>
          </w:p>
        </w:tc>
      </w:tr>
    </w:tbl>
    <w:p w:rsidR="00CC76D5" w:rsidRDefault="00CC76D5" w:rsidP="00CC76D5"/>
    <w:p w:rsidR="00EF5438" w:rsidRDefault="00EF5438" w:rsidP="00CC76D5"/>
    <w:p w:rsidR="002D4542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794F6C">
        <w:rPr>
          <w:rFonts w:ascii="Calibri" w:hAnsi="Calibri" w:cs="Arial"/>
          <w:bCs/>
          <w:iCs/>
        </w:rPr>
        <w:lastRenderedPageBreak/>
        <w:t>Dado lo anterior</w:t>
      </w:r>
      <w:r>
        <w:rPr>
          <w:rFonts w:ascii="Calibri" w:hAnsi="Calibri" w:cs="Arial"/>
          <w:bCs/>
          <w:iCs/>
        </w:rPr>
        <w:t xml:space="preserve"> se procede a la revisión de la</w:t>
      </w:r>
      <w:r w:rsidR="00DC33D3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propuesta</w:t>
      </w:r>
      <w:r w:rsidR="00DC33D3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antes señalada</w:t>
      </w:r>
      <w:r w:rsidR="00DC33D3">
        <w:rPr>
          <w:rFonts w:ascii="Calibri" w:hAnsi="Calibri" w:cs="Arial"/>
          <w:bCs/>
          <w:iCs/>
        </w:rPr>
        <w:t>s</w:t>
      </w:r>
      <w:r w:rsidRPr="00794F6C">
        <w:rPr>
          <w:rFonts w:ascii="Calibri" w:hAnsi="Calibri" w:cs="Arial"/>
          <w:bCs/>
          <w:iCs/>
        </w:rPr>
        <w:t>, a efecto de verificar el cumplimiento de los requisitos exigidos, en términos del Inciso a) de la Fracción II del Artículo 35 del Reglamento de la Ley multicitada.</w:t>
      </w:r>
    </w:p>
    <w:p w:rsidR="00CC76D5" w:rsidRPr="00317AA1" w:rsidRDefault="00CC76D5" w:rsidP="00CC76D5"/>
    <w:tbl>
      <w:tblPr>
        <w:tblW w:w="950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11"/>
        <w:gridCol w:w="2160"/>
        <w:gridCol w:w="2230"/>
      </w:tblGrid>
      <w:tr w:rsidR="002D4542" w:rsidRPr="001E2C94" w:rsidTr="007C52DA">
        <w:trPr>
          <w:trHeight w:val="660"/>
          <w:jc w:val="center"/>
        </w:trPr>
        <w:tc>
          <w:tcPr>
            <w:tcW w:w="5111" w:type="dxa"/>
            <w:tcBorders>
              <w:top w:val="single" w:sz="12" w:space="0" w:color="auto"/>
              <w:bottom w:val="double" w:sz="4" w:space="0" w:color="auto"/>
            </w:tcBorders>
            <w:shd w:val="clear" w:color="auto" w:fill="606060"/>
            <w:vAlign w:val="center"/>
          </w:tcPr>
          <w:p w:rsidR="002D4542" w:rsidRPr="001E2C94" w:rsidRDefault="002D4542" w:rsidP="007C52DA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LICITANTE</w:t>
            </w:r>
          </w:p>
        </w:tc>
        <w:tc>
          <w:tcPr>
            <w:tcW w:w="2160" w:type="dxa"/>
            <w:tcBorders>
              <w:top w:val="single" w:sz="12" w:space="0" w:color="auto"/>
              <w:bottom w:val="double" w:sz="4" w:space="0" w:color="auto"/>
            </w:tcBorders>
            <w:shd w:val="clear" w:color="auto" w:fill="606060"/>
            <w:vAlign w:val="center"/>
          </w:tcPr>
          <w:p w:rsidR="002D4542" w:rsidRPr="001E2C94" w:rsidRDefault="002D4542" w:rsidP="007C52DA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 xml:space="preserve">CATÁLOGO DE CONCEPTOS </w:t>
            </w:r>
          </w:p>
        </w:tc>
        <w:tc>
          <w:tcPr>
            <w:tcW w:w="2230" w:type="dxa"/>
            <w:tcBorders>
              <w:top w:val="single" w:sz="12" w:space="0" w:color="auto"/>
              <w:bottom w:val="double" w:sz="4" w:space="0" w:color="auto"/>
            </w:tcBorders>
            <w:shd w:val="clear" w:color="auto" w:fill="606060"/>
          </w:tcPr>
          <w:p w:rsidR="002D4542" w:rsidRPr="001E2C94" w:rsidRDefault="002D4542" w:rsidP="007C52DA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PROPUESTA ECONÓMICA</w:t>
            </w:r>
          </w:p>
          <w:p w:rsidR="002D4542" w:rsidRPr="001E2C94" w:rsidRDefault="002D4542" w:rsidP="007C52DA">
            <w:pPr>
              <w:jc w:val="center"/>
              <w:rPr>
                <w:rFonts w:ascii="Calibri" w:hAnsi="Calibri" w:cs="Tahoma"/>
                <w:b/>
              </w:rPr>
            </w:pPr>
            <w:r w:rsidRPr="001E2C94">
              <w:rPr>
                <w:rFonts w:ascii="Calibri" w:hAnsi="Calibri" w:cs="Tahoma"/>
                <w:b/>
              </w:rPr>
              <w:t>(FORMATO)</w:t>
            </w:r>
          </w:p>
        </w:tc>
      </w:tr>
      <w:tr w:rsidR="007D71F2" w:rsidRPr="001E2C94" w:rsidTr="003E1F5A">
        <w:trPr>
          <w:trHeight w:val="200"/>
          <w:jc w:val="center"/>
        </w:trPr>
        <w:tc>
          <w:tcPr>
            <w:tcW w:w="5111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7D71F2" w:rsidRPr="00013FFC" w:rsidRDefault="00133C0B" w:rsidP="007D71F2">
            <w:pPr>
              <w:spacing w:line="360" w:lineRule="auto"/>
              <w:rPr>
                <w:rFonts w:ascii="Calibri" w:hAnsi="Calibri" w:cs="Arial"/>
                <w:b/>
                <w:bCs/>
              </w:rPr>
            </w:pPr>
            <w:r w:rsidRPr="00133C0B">
              <w:rPr>
                <w:rFonts w:ascii="Calibri" w:hAnsi="Calibri" w:cs="Calibri"/>
                <w:b/>
                <w:bCs/>
              </w:rPr>
              <w:t>MATERIALES TIJUANA, S.A. DE C.V.</w:t>
            </w:r>
          </w:p>
        </w:tc>
        <w:tc>
          <w:tcPr>
            <w:tcW w:w="216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D71F2" w:rsidRPr="001E2C94" w:rsidRDefault="007D71F2" w:rsidP="007D71F2">
            <w:pPr>
              <w:jc w:val="center"/>
              <w:rPr>
                <w:rFonts w:ascii="Calibri" w:hAnsi="Calibri" w:cs="Arial"/>
              </w:rPr>
            </w:pPr>
            <w:r w:rsidRPr="001E2C94">
              <w:rPr>
                <w:rFonts w:ascii="Calibri" w:hAnsi="Calibri" w:cs="Arial"/>
              </w:rPr>
              <w:t>PRESENTO</w:t>
            </w:r>
          </w:p>
        </w:tc>
        <w:tc>
          <w:tcPr>
            <w:tcW w:w="22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7D71F2" w:rsidRPr="001E2C94" w:rsidRDefault="007D71F2" w:rsidP="007D71F2">
            <w:pPr>
              <w:jc w:val="center"/>
              <w:rPr>
                <w:rFonts w:ascii="Calibri" w:hAnsi="Calibri" w:cs="Arial"/>
              </w:rPr>
            </w:pPr>
            <w:r w:rsidRPr="001E2C94">
              <w:rPr>
                <w:rFonts w:ascii="Calibri" w:hAnsi="Calibri" w:cs="Arial"/>
              </w:rPr>
              <w:t>PRESENTO</w:t>
            </w:r>
          </w:p>
        </w:tc>
      </w:tr>
      <w:tr w:rsidR="000A513B" w:rsidRPr="001E2C94" w:rsidTr="003E1F5A">
        <w:trPr>
          <w:trHeight w:val="200"/>
          <w:jc w:val="center"/>
        </w:trPr>
        <w:tc>
          <w:tcPr>
            <w:tcW w:w="5111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0A513B" w:rsidRPr="00133C0B" w:rsidRDefault="000A513B" w:rsidP="007D71F2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A. S. HVAC S.A. DE C.V.</w:t>
            </w:r>
            <w:r w:rsidRPr="00BD7A90">
              <w:rPr>
                <w:rFonts w:ascii="Calibri" w:hAnsi="Calibri" w:cs="Calibri"/>
                <w:b/>
                <w:bCs/>
              </w:rPr>
              <w:t xml:space="preserve">  </w:t>
            </w:r>
          </w:p>
        </w:tc>
        <w:tc>
          <w:tcPr>
            <w:tcW w:w="216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A513B" w:rsidRPr="001E2C94" w:rsidRDefault="000A513B" w:rsidP="00E26E37">
            <w:pPr>
              <w:jc w:val="center"/>
              <w:rPr>
                <w:rFonts w:ascii="Calibri" w:hAnsi="Calibri" w:cs="Arial"/>
              </w:rPr>
            </w:pPr>
            <w:r w:rsidRPr="001E2C94">
              <w:rPr>
                <w:rFonts w:ascii="Calibri" w:hAnsi="Calibri" w:cs="Arial"/>
              </w:rPr>
              <w:t>PRESENTO</w:t>
            </w:r>
          </w:p>
        </w:tc>
        <w:tc>
          <w:tcPr>
            <w:tcW w:w="22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A513B" w:rsidRPr="001E2C94" w:rsidRDefault="000A513B" w:rsidP="00E26E37">
            <w:pPr>
              <w:jc w:val="center"/>
              <w:rPr>
                <w:rFonts w:ascii="Calibri" w:hAnsi="Calibri" w:cs="Arial"/>
              </w:rPr>
            </w:pPr>
            <w:r w:rsidRPr="001E2C94">
              <w:rPr>
                <w:rFonts w:ascii="Calibri" w:hAnsi="Calibri" w:cs="Arial"/>
              </w:rPr>
              <w:t>PRESENTO</w:t>
            </w:r>
          </w:p>
        </w:tc>
      </w:tr>
      <w:tr w:rsidR="000A513B" w:rsidRPr="001E2C94" w:rsidTr="003E1F5A">
        <w:trPr>
          <w:trHeight w:val="200"/>
          <w:jc w:val="center"/>
        </w:trPr>
        <w:tc>
          <w:tcPr>
            <w:tcW w:w="5111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0A513B" w:rsidRPr="00133C0B" w:rsidRDefault="000A513B" w:rsidP="007D71F2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</w:rPr>
              <w:t>HECTOR MANUEL AGUILAR OJEDA Y/O AIRESA</w:t>
            </w:r>
          </w:p>
        </w:tc>
        <w:tc>
          <w:tcPr>
            <w:tcW w:w="216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A513B" w:rsidRPr="001E2C94" w:rsidRDefault="000A513B" w:rsidP="00E26E37">
            <w:pPr>
              <w:jc w:val="center"/>
              <w:rPr>
                <w:rFonts w:ascii="Calibri" w:hAnsi="Calibri" w:cs="Arial"/>
              </w:rPr>
            </w:pPr>
            <w:r w:rsidRPr="001E2C94">
              <w:rPr>
                <w:rFonts w:ascii="Calibri" w:hAnsi="Calibri" w:cs="Arial"/>
              </w:rPr>
              <w:t>PRESENTO</w:t>
            </w:r>
          </w:p>
        </w:tc>
        <w:tc>
          <w:tcPr>
            <w:tcW w:w="22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A513B" w:rsidRPr="001E2C94" w:rsidRDefault="000A513B" w:rsidP="00E26E37">
            <w:pPr>
              <w:jc w:val="center"/>
              <w:rPr>
                <w:rFonts w:ascii="Calibri" w:hAnsi="Calibri" w:cs="Arial"/>
              </w:rPr>
            </w:pPr>
            <w:r w:rsidRPr="001E2C94">
              <w:rPr>
                <w:rFonts w:ascii="Calibri" w:hAnsi="Calibri" w:cs="Arial"/>
              </w:rPr>
              <w:t>PRESENTO</w:t>
            </w:r>
          </w:p>
        </w:tc>
      </w:tr>
    </w:tbl>
    <w:p w:rsidR="002D4542" w:rsidRDefault="002D4542" w:rsidP="002D4542">
      <w:pPr>
        <w:pStyle w:val="Textoindependiente2"/>
        <w:spacing w:line="360" w:lineRule="auto"/>
        <w:rPr>
          <w:rFonts w:ascii="Calibri" w:hAnsi="Calibri" w:cs="Arial"/>
          <w:bCs/>
          <w:iCs/>
        </w:rPr>
      </w:pPr>
    </w:p>
    <w:p w:rsidR="002D4542" w:rsidRDefault="002D4542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>
        <w:rPr>
          <w:rFonts w:ascii="Calibri" w:hAnsi="Calibri" w:cs="Arial"/>
          <w:bCs/>
          <w:iCs/>
        </w:rPr>
        <w:t>Tomando en consideración que la</w:t>
      </w:r>
      <w:r w:rsidR="00BC3B98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Propuesta</w:t>
      </w:r>
      <w:r w:rsidR="00BC3B98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Económica</w:t>
      </w:r>
      <w:r w:rsidR="00BC3B98">
        <w:rPr>
          <w:rFonts w:ascii="Calibri" w:hAnsi="Calibri" w:cs="Arial"/>
          <w:bCs/>
          <w:iCs/>
        </w:rPr>
        <w:t>s</w:t>
      </w:r>
      <w:r>
        <w:rPr>
          <w:rFonts w:ascii="Calibri" w:hAnsi="Calibri" w:cs="Arial"/>
          <w:bCs/>
          <w:iCs/>
        </w:rPr>
        <w:t xml:space="preserve"> reúne</w:t>
      </w:r>
      <w:r w:rsidR="00BC3B98">
        <w:rPr>
          <w:rFonts w:ascii="Calibri" w:hAnsi="Calibri" w:cs="Arial"/>
          <w:bCs/>
          <w:iCs/>
        </w:rPr>
        <w:t>n</w:t>
      </w:r>
      <w:r w:rsidRPr="00794F6C">
        <w:rPr>
          <w:rFonts w:ascii="Calibri" w:hAnsi="Calibri" w:cs="Arial"/>
          <w:bCs/>
          <w:iCs/>
        </w:rPr>
        <w:t xml:space="preserve"> los requisitos exigidos en las bases de invitación el “Comité de Adquisiciones” acuerda:</w:t>
      </w:r>
    </w:p>
    <w:p w:rsidR="002D4542" w:rsidRPr="00794F6C" w:rsidRDefault="002D4542" w:rsidP="00BF1744"/>
    <w:p w:rsidR="002D4542" w:rsidRPr="00794F6C" w:rsidRDefault="00AA7F76" w:rsidP="00EF5438">
      <w:pPr>
        <w:pStyle w:val="Textoindependiente2"/>
        <w:spacing w:line="360" w:lineRule="auto"/>
        <w:rPr>
          <w:rFonts w:ascii="Calibri" w:hAnsi="Calibri" w:cs="Arial"/>
          <w:bCs/>
          <w:iCs/>
        </w:rPr>
      </w:pPr>
      <w:r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02-OM-INV-</w:t>
      </w:r>
      <w:r w:rsidR="00133C0B"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CE</w:t>
      </w:r>
      <w:r w:rsidR="00374813"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CYTE-</w:t>
      </w:r>
      <w:r w:rsidR="00DD66A1"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0</w:t>
      </w:r>
      <w:r w:rsidR="00806F17"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02</w:t>
      </w:r>
      <w:r w:rsidR="00BC3B98"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-</w:t>
      </w:r>
      <w:r w:rsidR="00806F17" w:rsidRPr="00AE05D4">
        <w:rPr>
          <w:rFonts w:ascii="Calibri" w:hAnsi="Calibri" w:cs="Arial"/>
          <w:b/>
          <w:bCs/>
          <w:szCs w:val="20"/>
          <w:highlight w:val="lightGray"/>
          <w:u w:val="single"/>
          <w:lang w:val="es-MX"/>
        </w:rPr>
        <w:t>2019</w:t>
      </w:r>
      <w:r w:rsidR="002D4542" w:rsidRPr="00DD66A1">
        <w:rPr>
          <w:rFonts w:ascii="Calibri" w:hAnsi="Calibri" w:cs="Arial"/>
          <w:bCs/>
          <w:iCs/>
          <w:sz w:val="32"/>
          <w:lang w:val="es-MX"/>
        </w:rPr>
        <w:t xml:space="preserve">  </w:t>
      </w:r>
      <w:r w:rsidR="002D4542" w:rsidRPr="00794F6C">
        <w:rPr>
          <w:rFonts w:ascii="Calibri" w:hAnsi="Calibri" w:cs="Arial"/>
          <w:bCs/>
          <w:iCs/>
        </w:rPr>
        <w:t>Que con fundamento en lo dispuesto por el Artículo 33 de la Ley de Adquisiciones, Arrendamientos y Servicios para el Estado de Baja California y Artículo 35 Fracción II Incisos a) y</w:t>
      </w:r>
      <w:r w:rsidR="002D4542">
        <w:rPr>
          <w:rFonts w:ascii="Calibri" w:hAnsi="Calibri" w:cs="Arial"/>
          <w:bCs/>
          <w:iCs/>
        </w:rPr>
        <w:t xml:space="preserve"> b) de su Reglamento, se acepta</w:t>
      </w:r>
      <w:r w:rsidR="00BC3B98">
        <w:rPr>
          <w:rFonts w:ascii="Calibri" w:hAnsi="Calibri" w:cs="Arial"/>
          <w:bCs/>
          <w:iCs/>
        </w:rPr>
        <w:t>n</w:t>
      </w:r>
      <w:r w:rsidR="002D4542">
        <w:rPr>
          <w:rFonts w:ascii="Calibri" w:hAnsi="Calibri" w:cs="Arial"/>
          <w:bCs/>
          <w:iCs/>
        </w:rPr>
        <w:t xml:space="preserve"> la</w:t>
      </w:r>
      <w:r w:rsidR="00BC3B98">
        <w:rPr>
          <w:rFonts w:ascii="Calibri" w:hAnsi="Calibri" w:cs="Arial"/>
          <w:bCs/>
          <w:iCs/>
        </w:rPr>
        <w:t>s</w:t>
      </w:r>
      <w:r w:rsidR="002D4542">
        <w:rPr>
          <w:rFonts w:ascii="Calibri" w:hAnsi="Calibri" w:cs="Arial"/>
          <w:bCs/>
          <w:iCs/>
        </w:rPr>
        <w:t xml:space="preserve"> Propuesta</w:t>
      </w:r>
      <w:r w:rsidR="00BC3B98">
        <w:rPr>
          <w:rFonts w:ascii="Calibri" w:hAnsi="Calibri" w:cs="Arial"/>
          <w:bCs/>
          <w:iCs/>
        </w:rPr>
        <w:t>s</w:t>
      </w:r>
      <w:r w:rsidR="002D4542">
        <w:rPr>
          <w:rFonts w:ascii="Calibri" w:hAnsi="Calibri" w:cs="Arial"/>
          <w:bCs/>
          <w:iCs/>
        </w:rPr>
        <w:t xml:space="preserve"> Económica</w:t>
      </w:r>
      <w:r w:rsidR="00BC3B98">
        <w:rPr>
          <w:rFonts w:ascii="Calibri" w:hAnsi="Calibri" w:cs="Arial"/>
          <w:bCs/>
          <w:iCs/>
        </w:rPr>
        <w:t>s</w:t>
      </w:r>
      <w:r w:rsidR="002D4542">
        <w:rPr>
          <w:rFonts w:ascii="Calibri" w:hAnsi="Calibri" w:cs="Arial"/>
          <w:bCs/>
          <w:iCs/>
        </w:rPr>
        <w:t xml:space="preserve"> presentada</w:t>
      </w:r>
      <w:r w:rsidR="00BC3B98">
        <w:rPr>
          <w:rFonts w:ascii="Calibri" w:hAnsi="Calibri" w:cs="Arial"/>
          <w:bCs/>
          <w:iCs/>
        </w:rPr>
        <w:t>s</w:t>
      </w:r>
      <w:r w:rsidR="002D4542" w:rsidRPr="00794F6C">
        <w:rPr>
          <w:rFonts w:ascii="Calibri" w:hAnsi="Calibri" w:cs="Arial"/>
          <w:bCs/>
          <w:iCs/>
        </w:rPr>
        <w:t xml:space="preserve"> por </w:t>
      </w:r>
      <w:r w:rsidR="00BC3B98">
        <w:rPr>
          <w:rFonts w:ascii="Calibri" w:hAnsi="Calibri" w:cs="Arial"/>
          <w:bCs/>
          <w:iCs/>
        </w:rPr>
        <w:t>los</w:t>
      </w:r>
      <w:r w:rsidR="002D4542">
        <w:rPr>
          <w:rFonts w:ascii="Calibri" w:hAnsi="Calibri" w:cs="Arial"/>
          <w:bCs/>
          <w:iCs/>
        </w:rPr>
        <w:t xml:space="preserve"> licitante</w:t>
      </w:r>
      <w:r w:rsidR="00BC3B98">
        <w:rPr>
          <w:rFonts w:ascii="Calibri" w:hAnsi="Calibri" w:cs="Arial"/>
          <w:bCs/>
          <w:iCs/>
        </w:rPr>
        <w:t>s que cumplieron</w:t>
      </w:r>
      <w:r w:rsidR="002D4542" w:rsidRPr="00794F6C">
        <w:rPr>
          <w:rFonts w:ascii="Calibri" w:hAnsi="Calibri" w:cs="Arial"/>
          <w:bCs/>
          <w:iCs/>
        </w:rPr>
        <w:t xml:space="preserve"> técnicamente, para proceder a su análisis detall</w:t>
      </w:r>
      <w:r w:rsidR="002D4542">
        <w:rPr>
          <w:rFonts w:ascii="Calibri" w:hAnsi="Calibri" w:cs="Arial"/>
          <w:bCs/>
          <w:iCs/>
        </w:rPr>
        <w:t>ado, toda vez que ha</w:t>
      </w:r>
      <w:r w:rsidR="00BC3B98">
        <w:rPr>
          <w:rFonts w:ascii="Calibri" w:hAnsi="Calibri" w:cs="Arial"/>
          <w:bCs/>
          <w:iCs/>
        </w:rPr>
        <w:t>n</w:t>
      </w:r>
      <w:r w:rsidR="002D4542" w:rsidRPr="00794F6C">
        <w:rPr>
          <w:rFonts w:ascii="Calibri" w:hAnsi="Calibri" w:cs="Arial"/>
          <w:bCs/>
          <w:iCs/>
        </w:rPr>
        <w:t xml:space="preserve"> reunido los requisitos exigidos en las bases de invitación, consistentes en el Catálogo de conceptos y la Propuesta económica.                         </w:t>
      </w:r>
    </w:p>
    <w:p w:rsidR="00EF5438" w:rsidRDefault="00EF5438" w:rsidP="00EF5438">
      <w:pPr>
        <w:spacing w:line="360" w:lineRule="auto"/>
        <w:jc w:val="both"/>
        <w:rPr>
          <w:rFonts w:ascii="Calibri" w:hAnsi="Calibri" w:cs="Arial"/>
          <w:bCs/>
          <w:iCs/>
        </w:rPr>
      </w:pPr>
    </w:p>
    <w:p w:rsidR="002D4542" w:rsidRPr="007E6948" w:rsidRDefault="002D4542" w:rsidP="00EF5438">
      <w:pPr>
        <w:spacing w:line="360" w:lineRule="auto"/>
        <w:jc w:val="both"/>
        <w:rPr>
          <w:rFonts w:ascii="Calibri" w:hAnsi="Calibri" w:cs="Arial"/>
          <w:b/>
        </w:rPr>
      </w:pPr>
      <w:r w:rsidRPr="00794F6C">
        <w:rPr>
          <w:rFonts w:ascii="Calibri" w:hAnsi="Calibri" w:cs="Arial"/>
          <w:bCs/>
          <w:iCs/>
        </w:rPr>
        <w:t xml:space="preserve">En vista de lo anterior y en cumplimiento a lo dispuesto por el Artículo 35 Fracción II Inciso c) del Reglamento de la Ley multicitada, el “Comité de Adquisiciones” señala las </w:t>
      </w:r>
      <w:r w:rsidR="00806F17">
        <w:rPr>
          <w:rFonts w:ascii="Calibri" w:hAnsi="Calibri" w:cs="Arial"/>
          <w:b/>
          <w:bCs/>
          <w:iCs/>
        </w:rPr>
        <w:t>10</w:t>
      </w:r>
      <w:r w:rsidRPr="00794F6C">
        <w:rPr>
          <w:rFonts w:ascii="Calibri" w:hAnsi="Calibri" w:cs="Arial"/>
          <w:b/>
          <w:bCs/>
          <w:iCs/>
        </w:rPr>
        <w:t>:</w:t>
      </w:r>
      <w:r w:rsidR="00806F17">
        <w:rPr>
          <w:rFonts w:ascii="Calibri" w:hAnsi="Calibri" w:cs="Arial"/>
          <w:b/>
          <w:bCs/>
          <w:iCs/>
        </w:rPr>
        <w:t>0</w:t>
      </w:r>
      <w:r w:rsidRPr="00794F6C">
        <w:rPr>
          <w:rFonts w:ascii="Calibri" w:hAnsi="Calibri" w:cs="Arial"/>
          <w:b/>
          <w:bCs/>
          <w:iCs/>
        </w:rPr>
        <w:t xml:space="preserve">0 horas del día </w:t>
      </w:r>
      <w:r w:rsidR="00374813">
        <w:rPr>
          <w:rFonts w:ascii="Calibri" w:hAnsi="Calibri" w:cs="Arial"/>
          <w:b/>
          <w:bCs/>
          <w:iCs/>
        </w:rPr>
        <w:t xml:space="preserve">20 </w:t>
      </w:r>
      <w:r w:rsidRPr="00794F6C">
        <w:rPr>
          <w:rFonts w:ascii="Calibri" w:hAnsi="Calibri" w:cs="Arial"/>
          <w:b/>
          <w:bCs/>
          <w:iCs/>
        </w:rPr>
        <w:t xml:space="preserve">de </w:t>
      </w:r>
      <w:r w:rsidR="00B07A33">
        <w:rPr>
          <w:rFonts w:ascii="Calibri" w:hAnsi="Calibri" w:cs="Arial"/>
          <w:b/>
          <w:bCs/>
          <w:iCs/>
        </w:rPr>
        <w:t>may</w:t>
      </w:r>
      <w:r w:rsidR="00883DDB">
        <w:rPr>
          <w:rFonts w:ascii="Calibri" w:hAnsi="Calibri" w:cs="Arial"/>
          <w:b/>
          <w:bCs/>
          <w:iCs/>
        </w:rPr>
        <w:t>o</w:t>
      </w:r>
      <w:r w:rsidRPr="00794F6C">
        <w:rPr>
          <w:rFonts w:ascii="Calibri" w:hAnsi="Calibri" w:cs="Arial"/>
          <w:b/>
          <w:bCs/>
          <w:iCs/>
        </w:rPr>
        <w:t xml:space="preserve"> de 20</w:t>
      </w:r>
      <w:r w:rsidR="0052252E">
        <w:rPr>
          <w:rFonts w:ascii="Calibri" w:hAnsi="Calibri" w:cs="Arial"/>
          <w:b/>
          <w:bCs/>
          <w:iCs/>
        </w:rPr>
        <w:t>1</w:t>
      </w:r>
      <w:r w:rsidR="00374813">
        <w:rPr>
          <w:rFonts w:ascii="Calibri" w:hAnsi="Calibri" w:cs="Arial"/>
          <w:b/>
          <w:bCs/>
          <w:iCs/>
        </w:rPr>
        <w:t>9</w:t>
      </w:r>
      <w:r w:rsidRPr="00794F6C">
        <w:rPr>
          <w:rFonts w:ascii="Calibri" w:hAnsi="Calibri" w:cs="Arial"/>
          <w:b/>
          <w:bCs/>
          <w:iCs/>
        </w:rPr>
        <w:t xml:space="preserve"> </w:t>
      </w:r>
      <w:r w:rsidRPr="00794F6C">
        <w:rPr>
          <w:rFonts w:ascii="Calibri" w:hAnsi="Calibri" w:cs="Arial"/>
          <w:bCs/>
          <w:iCs/>
        </w:rPr>
        <w:t xml:space="preserve">para dar a conocer el Fallo de la </w:t>
      </w:r>
      <w:r w:rsidRPr="00794F6C">
        <w:rPr>
          <w:rFonts w:ascii="Calibri" w:hAnsi="Calibri" w:cs="Arial"/>
          <w:b/>
          <w:bCs/>
          <w:iCs/>
        </w:rPr>
        <w:t xml:space="preserve">Invitación no. </w:t>
      </w:r>
      <w:r w:rsidR="004D0048" w:rsidRPr="002C3B6B">
        <w:rPr>
          <w:rFonts w:ascii="Calibri" w:hAnsi="Calibri"/>
          <w:b/>
          <w:bCs/>
        </w:rPr>
        <w:t>OM-INV-</w:t>
      </w:r>
      <w:r w:rsidR="00B07A33">
        <w:rPr>
          <w:rFonts w:ascii="Calibri" w:hAnsi="Calibri"/>
          <w:b/>
          <w:bCs/>
        </w:rPr>
        <w:t>CE</w:t>
      </w:r>
      <w:r w:rsidR="00374813">
        <w:rPr>
          <w:rFonts w:ascii="Calibri" w:hAnsi="Calibri"/>
          <w:b/>
          <w:bCs/>
        </w:rPr>
        <w:t>CYTE</w:t>
      </w:r>
      <w:r w:rsidR="004D0048" w:rsidRPr="002C3B6B">
        <w:rPr>
          <w:rFonts w:ascii="Calibri" w:hAnsi="Calibri"/>
          <w:b/>
          <w:bCs/>
        </w:rPr>
        <w:t>-00</w:t>
      </w:r>
      <w:r w:rsidR="00374813">
        <w:rPr>
          <w:rFonts w:ascii="Calibri" w:hAnsi="Calibri"/>
          <w:b/>
          <w:bCs/>
        </w:rPr>
        <w:t>2</w:t>
      </w:r>
      <w:r w:rsidR="004D0048" w:rsidRPr="002C3B6B">
        <w:rPr>
          <w:rFonts w:ascii="Calibri" w:hAnsi="Calibri"/>
          <w:b/>
          <w:bCs/>
        </w:rPr>
        <w:t>-</w:t>
      </w:r>
      <w:r w:rsidR="00374813">
        <w:rPr>
          <w:rFonts w:ascii="Calibri" w:hAnsi="Calibri"/>
          <w:b/>
          <w:bCs/>
        </w:rPr>
        <w:t>2019</w:t>
      </w:r>
      <w:r w:rsidR="004D0048" w:rsidRPr="002C3B6B">
        <w:rPr>
          <w:rFonts w:ascii="Calibri" w:hAnsi="Calibri"/>
          <w:bCs/>
        </w:rPr>
        <w:t xml:space="preserve">, para el </w:t>
      </w:r>
      <w:r w:rsidR="00D239D9" w:rsidRPr="003D67EC">
        <w:rPr>
          <w:rFonts w:ascii="Calibri" w:hAnsi="Calibri"/>
          <w:b/>
        </w:rPr>
        <w:t>“</w:t>
      </w:r>
      <w:r w:rsidR="00D239D9" w:rsidRPr="003D67EC">
        <w:rPr>
          <w:rFonts w:ascii="Calibri" w:hAnsi="Calibri"/>
          <w:b/>
          <w:snapToGrid w:val="0"/>
          <w:lang w:val="es-MX"/>
        </w:rPr>
        <w:t>Suministro e Instalación de Aire Acondicionado y Ventiladores para Oficinas y Planteles de CECYTEBC</w:t>
      </w:r>
      <w:r w:rsidR="00D239D9" w:rsidRPr="003D67EC">
        <w:rPr>
          <w:rFonts w:ascii="Calibri" w:hAnsi="Calibri"/>
          <w:b/>
        </w:rPr>
        <w:t>”</w:t>
      </w:r>
      <w:r w:rsidR="0037486D">
        <w:rPr>
          <w:rFonts w:ascii="Calibri" w:hAnsi="Calibri" w:cs="Calibri"/>
          <w:b/>
        </w:rPr>
        <w:t xml:space="preserve">, </w:t>
      </w:r>
      <w:r w:rsidRPr="00794F6C">
        <w:rPr>
          <w:rFonts w:ascii="Calibri" w:hAnsi="Calibri" w:cs="Arial"/>
          <w:bCs/>
          <w:iCs/>
        </w:rPr>
        <w:t>quedando convocado en este acto los miembros del “Comité de Adquisiciones” y los licitantes participantes.</w:t>
      </w:r>
    </w:p>
    <w:p w:rsidR="002D4542" w:rsidRPr="00794F6C" w:rsidRDefault="002D4542" w:rsidP="00EF5438">
      <w:pPr>
        <w:pStyle w:val="Textoindependiente2"/>
        <w:spacing w:line="360" w:lineRule="auto"/>
        <w:rPr>
          <w:rFonts w:ascii="Calibri" w:hAnsi="Calibri" w:cs="Arial"/>
          <w:b/>
        </w:rPr>
      </w:pPr>
    </w:p>
    <w:p w:rsidR="002D7D6D" w:rsidRDefault="002D4542" w:rsidP="00EF5438">
      <w:pPr>
        <w:spacing w:line="360" w:lineRule="auto"/>
        <w:jc w:val="both"/>
        <w:rPr>
          <w:rFonts w:ascii="Calibri" w:hAnsi="Calibri" w:cs="Helvetica"/>
        </w:rPr>
      </w:pPr>
      <w:r w:rsidRPr="00794F6C">
        <w:rPr>
          <w:rFonts w:ascii="Calibri" w:hAnsi="Calibri" w:cs="Helvetica"/>
        </w:rPr>
        <w:t>No existiendo asuntos pendientes por desahogar, el Presidente da por clausurada la presente reunión el mismo día en que se dio inicio.</w:t>
      </w:r>
    </w:p>
    <w:p w:rsidR="008B2850" w:rsidRDefault="008B2850" w:rsidP="00EF5438">
      <w:pPr>
        <w:spacing w:line="360" w:lineRule="auto"/>
        <w:jc w:val="both"/>
        <w:rPr>
          <w:rFonts w:ascii="Calibri" w:hAnsi="Calibri" w:cs="Helvetica"/>
        </w:rPr>
      </w:pPr>
    </w:p>
    <w:p w:rsidR="008B2850" w:rsidRDefault="008B2850" w:rsidP="00EF5438">
      <w:pPr>
        <w:spacing w:line="360" w:lineRule="auto"/>
        <w:jc w:val="both"/>
        <w:rPr>
          <w:rFonts w:ascii="Calibri" w:hAnsi="Calibri" w:cs="Helvetica"/>
        </w:rPr>
      </w:pPr>
    </w:p>
    <w:p w:rsidR="00835856" w:rsidRDefault="00835856" w:rsidP="0042072F">
      <w:pPr>
        <w:pStyle w:val="Textoindependiente3"/>
        <w:rPr>
          <w:rFonts w:ascii="Calibri" w:hAnsi="Calibri"/>
          <w:sz w:val="24"/>
        </w:rPr>
      </w:pPr>
    </w:p>
    <w:p w:rsidR="00A97F52" w:rsidRDefault="00736358" w:rsidP="0042072F">
      <w:pPr>
        <w:pStyle w:val="Textoindependiente3"/>
        <w:rPr>
          <w:rFonts w:ascii="Calibri" w:hAnsi="Calibri"/>
          <w:sz w:val="24"/>
        </w:rPr>
      </w:pPr>
      <w:r w:rsidRPr="007C3D0D">
        <w:rPr>
          <w:rFonts w:ascii="Calibri" w:hAnsi="Calibri"/>
          <w:sz w:val="24"/>
        </w:rPr>
        <w:lastRenderedPageBreak/>
        <w:t xml:space="preserve">“EL COMITÉ DE ADQUISICIONES, ARRENDAMIENTOS Y SERVICIOS </w:t>
      </w:r>
    </w:p>
    <w:p w:rsidR="000B330F" w:rsidRPr="001E5A1F" w:rsidRDefault="00736358" w:rsidP="001E5A1F">
      <w:pPr>
        <w:pStyle w:val="Textoindependiente3"/>
        <w:rPr>
          <w:rFonts w:ascii="Calibri" w:hAnsi="Calibri"/>
          <w:sz w:val="24"/>
        </w:rPr>
      </w:pPr>
      <w:r w:rsidRPr="007C3D0D">
        <w:rPr>
          <w:rFonts w:ascii="Calibri" w:hAnsi="Calibri"/>
          <w:sz w:val="24"/>
        </w:rPr>
        <w:t>DEL PODER EJECUTIVO</w:t>
      </w:r>
      <w:r w:rsidR="00A97F52">
        <w:rPr>
          <w:rFonts w:ascii="Calibri" w:hAnsi="Calibri"/>
          <w:sz w:val="24"/>
        </w:rPr>
        <w:t xml:space="preserve"> </w:t>
      </w:r>
      <w:r w:rsidRPr="007C3D0D">
        <w:rPr>
          <w:rFonts w:ascii="Calibri" w:hAnsi="Calibri"/>
          <w:sz w:val="24"/>
        </w:rPr>
        <w:t>DEL ESTADO DE BAJA CALIFORNIA”</w:t>
      </w:r>
    </w:p>
    <w:tbl>
      <w:tblPr>
        <w:tblpPr w:leftFromText="141" w:rightFromText="141" w:vertAnchor="text" w:horzAnchor="page" w:tblpX="1124" w:tblpY="140"/>
        <w:tblOverlap w:val="never"/>
        <w:tblW w:w="105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69"/>
        <w:gridCol w:w="56"/>
        <w:gridCol w:w="5060"/>
      </w:tblGrid>
      <w:tr w:rsidR="00445CDC" w:rsidRPr="001A718A" w:rsidTr="00445CDC">
        <w:trPr>
          <w:trHeight w:val="621"/>
        </w:trPr>
        <w:tc>
          <w:tcPr>
            <w:tcW w:w="10585" w:type="dxa"/>
            <w:gridSpan w:val="3"/>
          </w:tcPr>
          <w:p w:rsidR="00D239D9" w:rsidRPr="00CB19FC" w:rsidRDefault="00D239D9" w:rsidP="00D239D9">
            <w:pPr>
              <w:jc w:val="center"/>
              <w:rPr>
                <w:rFonts w:ascii="Calibri" w:hAnsi="Calibri" w:cs="Calibri"/>
                <w:b/>
                <w:bCs/>
                <w:sz w:val="23"/>
                <w:szCs w:val="23"/>
              </w:rPr>
            </w:pPr>
            <w:r w:rsidRPr="00CB19FC">
              <w:rPr>
                <w:rFonts w:ascii="Calibri" w:hAnsi="Calibri" w:cs="Calibri"/>
                <w:b/>
                <w:bCs/>
                <w:sz w:val="23"/>
                <w:szCs w:val="23"/>
              </w:rPr>
              <w:t>“EL PRESIDENTE”</w:t>
            </w:r>
          </w:p>
          <w:p w:rsidR="00D239D9" w:rsidRPr="00CB19FC" w:rsidRDefault="00D239D9" w:rsidP="00D239D9">
            <w:pPr>
              <w:jc w:val="center"/>
              <w:rPr>
                <w:rFonts w:ascii="Calibri" w:hAnsi="Calibri" w:cs="Calibri"/>
                <w:b/>
                <w:bCs/>
                <w:sz w:val="23"/>
                <w:szCs w:val="23"/>
              </w:rPr>
            </w:pPr>
          </w:p>
          <w:p w:rsidR="00D239D9" w:rsidRPr="00CB19FC" w:rsidRDefault="00D239D9" w:rsidP="00D239D9">
            <w:pPr>
              <w:rPr>
                <w:rFonts w:ascii="Calibri" w:hAnsi="Calibri" w:cs="Calibri"/>
                <w:b/>
                <w:bCs/>
                <w:sz w:val="23"/>
                <w:szCs w:val="23"/>
              </w:rPr>
            </w:pPr>
          </w:p>
          <w:p w:rsidR="00D239D9" w:rsidRPr="00CB19FC" w:rsidRDefault="00D239D9" w:rsidP="00D239D9">
            <w:pPr>
              <w:keepNext/>
              <w:ind w:left="-3"/>
              <w:jc w:val="center"/>
              <w:outlineLvl w:val="4"/>
              <w:rPr>
                <w:rFonts w:ascii="Calibri" w:hAnsi="Calibri" w:cs="Calibri"/>
                <w:b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sz w:val="23"/>
                <w:szCs w:val="23"/>
              </w:rPr>
              <w:t>EDUARDO CUADROS PALAZUELOS</w:t>
            </w:r>
          </w:p>
          <w:p w:rsidR="00D239D9" w:rsidRPr="00183875" w:rsidRDefault="00D239D9" w:rsidP="00D239D9">
            <w:pPr>
              <w:keepNext/>
              <w:jc w:val="center"/>
              <w:outlineLvl w:val="4"/>
              <w:rPr>
                <w:rFonts w:ascii="Calibri" w:hAnsi="Calibri" w:cs="Calibri"/>
                <w:sz w:val="16"/>
                <w:szCs w:val="16"/>
              </w:rPr>
            </w:pPr>
            <w:r w:rsidRPr="00183875">
              <w:rPr>
                <w:rFonts w:ascii="Calibri" w:hAnsi="Calibri" w:cs="Calibri"/>
                <w:sz w:val="16"/>
                <w:szCs w:val="16"/>
              </w:rPr>
              <w:t>JEFE DEL DEPARTAMENTO DE INVITACIONES Y LICITACIONES</w:t>
            </w:r>
          </w:p>
          <w:p w:rsidR="00D239D9" w:rsidRPr="00183875" w:rsidRDefault="00D239D9" w:rsidP="00D239D9">
            <w:pPr>
              <w:keepNext/>
              <w:jc w:val="center"/>
              <w:outlineLvl w:val="4"/>
              <w:rPr>
                <w:rFonts w:ascii="Calibri" w:hAnsi="Calibri" w:cs="Calibri"/>
                <w:sz w:val="16"/>
                <w:szCs w:val="16"/>
              </w:rPr>
            </w:pPr>
            <w:r w:rsidRPr="00183875">
              <w:rPr>
                <w:rFonts w:ascii="Calibri" w:hAnsi="Calibri" w:cs="Calibri"/>
                <w:sz w:val="16"/>
                <w:szCs w:val="16"/>
              </w:rPr>
              <w:t xml:space="preserve"> DE LA DIRECCIÓN DE ADQUISICIONES DE OFICIALÍA MAYOR </w:t>
            </w:r>
          </w:p>
          <w:p w:rsidR="00D239D9" w:rsidRDefault="00D239D9" w:rsidP="00D239D9">
            <w:pPr>
              <w:pStyle w:val="Ttulo5"/>
              <w:rPr>
                <w:rFonts w:ascii="Calibri" w:hAnsi="Calibri" w:cs="Calibri"/>
                <w:sz w:val="18"/>
                <w:szCs w:val="18"/>
              </w:rPr>
            </w:pPr>
            <w:r w:rsidRPr="00183875">
              <w:rPr>
                <w:rFonts w:ascii="Calibri" w:hAnsi="Calibri" w:cs="Calibri"/>
                <w:sz w:val="16"/>
                <w:szCs w:val="16"/>
              </w:rPr>
              <w:t xml:space="preserve">EN </w:t>
            </w:r>
            <w:r>
              <w:rPr>
                <w:rFonts w:ascii="Calibri" w:hAnsi="Calibri" w:cs="Calibri"/>
                <w:sz w:val="16"/>
                <w:szCs w:val="16"/>
              </w:rPr>
              <w:t>SUPLENCIA DEL TITULAR  D</w:t>
            </w:r>
            <w:r w:rsidRPr="00183875">
              <w:rPr>
                <w:rFonts w:ascii="Calibri" w:hAnsi="Calibri" w:cs="Calibri"/>
                <w:sz w:val="16"/>
                <w:szCs w:val="16"/>
              </w:rPr>
              <w:t>E LA OFICIAL MAYOR DE GOBIERNO</w:t>
            </w:r>
          </w:p>
          <w:p w:rsidR="00445CDC" w:rsidRDefault="00445CDC" w:rsidP="00445CDC">
            <w:pPr>
              <w:pStyle w:val="Ttulo5"/>
              <w:jc w:val="left"/>
              <w:rPr>
                <w:rFonts w:ascii="Calibri" w:hAnsi="Calibri" w:cs="Calibri"/>
                <w:sz w:val="18"/>
                <w:szCs w:val="18"/>
              </w:rPr>
            </w:pPr>
          </w:p>
          <w:p w:rsidR="00445CDC" w:rsidRPr="00445CDC" w:rsidRDefault="00445CDC" w:rsidP="00445CDC"/>
        </w:tc>
      </w:tr>
      <w:tr w:rsidR="00445CDC" w:rsidRPr="001A718A" w:rsidTr="00445CDC">
        <w:trPr>
          <w:trHeight w:val="621"/>
        </w:trPr>
        <w:tc>
          <w:tcPr>
            <w:tcW w:w="5469" w:type="dxa"/>
          </w:tcPr>
          <w:p w:rsidR="001E2EB0" w:rsidRPr="001A718A" w:rsidRDefault="001E2EB0" w:rsidP="001E2EB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1A718A">
              <w:rPr>
                <w:rFonts w:ascii="Calibri" w:hAnsi="Calibri" w:cs="Calibri"/>
                <w:b/>
                <w:bCs/>
                <w:sz w:val="18"/>
                <w:szCs w:val="18"/>
              </w:rPr>
              <w:t>“VOCAL”</w:t>
            </w:r>
          </w:p>
          <w:p w:rsidR="001E2EB0" w:rsidRPr="001A718A" w:rsidRDefault="001E2EB0" w:rsidP="001E2EB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1E2EB0" w:rsidRDefault="001E2EB0" w:rsidP="001E2EB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8B2850" w:rsidRPr="001A718A" w:rsidRDefault="008B2850" w:rsidP="001E2EB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1E2EB0" w:rsidRPr="001A718A" w:rsidRDefault="001E2EB0" w:rsidP="001E2EB0">
            <w:pPr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1E2EB0" w:rsidRPr="001A718A" w:rsidRDefault="001E2EB0" w:rsidP="001E2EB0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DF6851">
              <w:rPr>
                <w:rFonts w:ascii="Calibri" w:hAnsi="Calibri" w:cs="Calibri"/>
                <w:b/>
                <w:sz w:val="18"/>
                <w:szCs w:val="18"/>
              </w:rPr>
              <w:t>ERNESTO ALONSO HERNANDEZ UNZON</w:t>
            </w:r>
          </w:p>
          <w:p w:rsidR="001E2EB0" w:rsidRPr="001A718A" w:rsidRDefault="001E2EB0" w:rsidP="001E2EB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A718A">
              <w:rPr>
                <w:rFonts w:ascii="Calibri" w:hAnsi="Calibri" w:cs="Calibri"/>
                <w:sz w:val="18"/>
                <w:szCs w:val="18"/>
              </w:rPr>
              <w:t>EN REPRESENTACIÓN DEL DEPARTAMENTO ADMINISTRATIVO</w:t>
            </w:r>
          </w:p>
          <w:p w:rsidR="001E2EB0" w:rsidRPr="001A718A" w:rsidRDefault="001E2EB0" w:rsidP="001E2EB0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1A718A">
              <w:rPr>
                <w:rFonts w:ascii="Calibri" w:hAnsi="Calibri" w:cs="Calibri"/>
                <w:sz w:val="18"/>
                <w:szCs w:val="18"/>
              </w:rPr>
              <w:t xml:space="preserve"> DE LA OFICIALIA MAYOR DE GOBIERNO</w:t>
            </w:r>
          </w:p>
          <w:p w:rsidR="00445CDC" w:rsidRDefault="00445CDC" w:rsidP="001E2EB0">
            <w:pPr>
              <w:pStyle w:val="Ttulo5"/>
              <w:rPr>
                <w:rFonts w:ascii="Calibri" w:hAnsi="Calibri" w:cs="Calibri"/>
                <w:b w:val="0"/>
                <w:bCs w:val="0"/>
                <w:sz w:val="18"/>
                <w:szCs w:val="18"/>
              </w:rPr>
            </w:pPr>
          </w:p>
        </w:tc>
        <w:tc>
          <w:tcPr>
            <w:tcW w:w="5116" w:type="dxa"/>
            <w:gridSpan w:val="2"/>
          </w:tcPr>
          <w:p w:rsidR="00445CDC" w:rsidRPr="007C17F6" w:rsidRDefault="00445CDC" w:rsidP="00445CDC">
            <w:pPr>
              <w:jc w:val="center"/>
              <w:rPr>
                <w:rFonts w:ascii="Calibri" w:hAnsi="Calibri" w:cs="Calibri"/>
                <w:b/>
                <w:bCs/>
                <w:sz w:val="18"/>
              </w:rPr>
            </w:pPr>
            <w:r w:rsidRPr="007C17F6">
              <w:rPr>
                <w:rFonts w:ascii="Calibri" w:hAnsi="Calibri" w:cs="Calibri"/>
                <w:b/>
                <w:bCs/>
                <w:sz w:val="18"/>
              </w:rPr>
              <w:t>“</w:t>
            </w:r>
            <w:r>
              <w:rPr>
                <w:rFonts w:ascii="Calibri" w:hAnsi="Calibri" w:cs="Calibri"/>
                <w:b/>
                <w:bCs/>
                <w:sz w:val="18"/>
              </w:rPr>
              <w:t>CONTRALORIA</w:t>
            </w:r>
            <w:r w:rsidRPr="007C17F6">
              <w:rPr>
                <w:rFonts w:ascii="Calibri" w:hAnsi="Calibri" w:cs="Calibri"/>
                <w:b/>
                <w:bCs/>
                <w:sz w:val="18"/>
              </w:rPr>
              <w:t>”</w:t>
            </w:r>
          </w:p>
          <w:p w:rsidR="00445CDC" w:rsidRPr="001A718A" w:rsidRDefault="00445CDC" w:rsidP="00445CDC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445CDC" w:rsidRDefault="00445CDC" w:rsidP="00445CDC">
            <w:pPr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B2850" w:rsidRPr="001A718A" w:rsidRDefault="008B2850" w:rsidP="00445CDC">
            <w:pPr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445CDC" w:rsidRPr="001A718A" w:rsidRDefault="00445CDC" w:rsidP="00445CDC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445CDC" w:rsidRDefault="00345267" w:rsidP="00445CDC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VIRGINIA QUIÑONEZ</w:t>
            </w:r>
            <w:r w:rsidR="0059180F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DELGADO</w:t>
            </w:r>
          </w:p>
          <w:p w:rsidR="00445CDC" w:rsidRPr="00445CDC" w:rsidRDefault="00445CDC" w:rsidP="00445CDC">
            <w:pPr>
              <w:pStyle w:val="Ttulo5"/>
              <w:rPr>
                <w:rFonts w:ascii="Calibri" w:hAnsi="Calibri" w:cs="Calibri"/>
                <w:b w:val="0"/>
                <w:sz w:val="18"/>
                <w:szCs w:val="18"/>
              </w:rPr>
            </w:pPr>
            <w:r w:rsidRPr="00445CDC">
              <w:rPr>
                <w:rFonts w:ascii="Calibri" w:hAnsi="Calibri" w:cs="Calibri"/>
                <w:b w:val="0"/>
                <w:bCs w:val="0"/>
                <w:sz w:val="18"/>
                <w:szCs w:val="18"/>
              </w:rPr>
              <w:t>EN REPRESENTACIÓN DE LA SECRETARIA DE LA CONTRALORIA Y TRANSPARENCIA GUBERNAMENTAL DEL ESTADO</w:t>
            </w:r>
          </w:p>
        </w:tc>
      </w:tr>
      <w:tr w:rsidR="00EF5438" w:rsidRPr="001A718A" w:rsidTr="00445CDC">
        <w:trPr>
          <w:trHeight w:val="580"/>
        </w:trPr>
        <w:tc>
          <w:tcPr>
            <w:tcW w:w="5525" w:type="dxa"/>
            <w:gridSpan w:val="2"/>
          </w:tcPr>
          <w:p w:rsidR="008761E2" w:rsidRPr="008B2850" w:rsidRDefault="008761E2" w:rsidP="008B2850">
            <w:pPr>
              <w:keepNext/>
              <w:jc w:val="center"/>
              <w:outlineLvl w:val="4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23"/>
                <w:szCs w:val="23"/>
              </w:rPr>
              <w:t>“</w:t>
            </w:r>
            <w:r w:rsidRPr="008B2850">
              <w:rPr>
                <w:rFonts w:ascii="Calibri" w:hAnsi="Calibri" w:cs="Calibri"/>
                <w:b/>
                <w:sz w:val="18"/>
                <w:szCs w:val="18"/>
              </w:rPr>
              <w:t>VOCAL”</w:t>
            </w:r>
          </w:p>
          <w:p w:rsidR="008761E2" w:rsidRPr="008B2850" w:rsidRDefault="008761E2" w:rsidP="008B2850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761E2" w:rsidRPr="008B2850" w:rsidRDefault="008761E2" w:rsidP="008B2850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761E2" w:rsidRDefault="008761E2" w:rsidP="008B2850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B2850" w:rsidRPr="008B2850" w:rsidRDefault="008B2850" w:rsidP="008B2850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761E2" w:rsidRPr="008B2850" w:rsidRDefault="008761E2" w:rsidP="008B2850">
            <w:pPr>
              <w:keepNext/>
              <w:jc w:val="center"/>
              <w:outlineLvl w:val="4"/>
              <w:rPr>
                <w:rFonts w:ascii="Calibri" w:hAnsi="Calibri" w:cs="Calibri"/>
                <w:b/>
                <w:caps/>
                <w:sz w:val="18"/>
                <w:szCs w:val="18"/>
              </w:rPr>
            </w:pPr>
            <w:r w:rsidRPr="008B2850">
              <w:rPr>
                <w:rFonts w:ascii="Calibri" w:hAnsi="Calibri" w:cs="Calibri"/>
                <w:b/>
                <w:sz w:val="18"/>
                <w:szCs w:val="18"/>
              </w:rPr>
              <w:t>CARLOS EDUARDO FIGUEROA REYES</w:t>
            </w:r>
          </w:p>
          <w:p w:rsidR="00EF5438" w:rsidRPr="008B2850" w:rsidRDefault="008761E2" w:rsidP="008B2850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8B2850">
              <w:rPr>
                <w:rFonts w:ascii="Calibri" w:hAnsi="Calibri" w:cs="Calibri"/>
                <w:bCs/>
                <w:sz w:val="18"/>
                <w:szCs w:val="18"/>
              </w:rPr>
              <w:t>EN REPRESENTACION DE LA SECRETARIA DE PLANEACIÓN Y FINANZAS</w:t>
            </w:r>
          </w:p>
          <w:p w:rsidR="00EF5438" w:rsidRPr="001E2EB0" w:rsidRDefault="00EF5438" w:rsidP="001E2EB0">
            <w:pPr>
              <w:pStyle w:val="Ttulo5"/>
              <w:rPr>
                <w:rFonts w:ascii="Calibri" w:hAnsi="Calibri" w:cs="Calibri"/>
                <w:b w:val="0"/>
                <w:sz w:val="18"/>
                <w:szCs w:val="18"/>
              </w:rPr>
            </w:pPr>
          </w:p>
        </w:tc>
        <w:tc>
          <w:tcPr>
            <w:tcW w:w="5060" w:type="dxa"/>
          </w:tcPr>
          <w:p w:rsidR="008761E2" w:rsidRPr="001A718A" w:rsidRDefault="008761E2" w:rsidP="008761E2">
            <w:pPr>
              <w:pStyle w:val="Ttulo5"/>
              <w:rPr>
                <w:rFonts w:ascii="Calibri" w:hAnsi="Calibri" w:cs="Calibri"/>
                <w:sz w:val="18"/>
                <w:szCs w:val="18"/>
              </w:rPr>
            </w:pPr>
            <w:r w:rsidRPr="001A718A">
              <w:rPr>
                <w:rFonts w:ascii="Calibri" w:hAnsi="Calibri" w:cs="Calibri"/>
                <w:sz w:val="18"/>
                <w:szCs w:val="18"/>
              </w:rPr>
              <w:t>“ORGANO SOLICITANTE”</w:t>
            </w:r>
          </w:p>
          <w:p w:rsidR="008761E2" w:rsidRPr="001A718A" w:rsidRDefault="008761E2" w:rsidP="008761E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761E2" w:rsidRPr="001A718A" w:rsidRDefault="008761E2" w:rsidP="008761E2">
            <w:pPr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8761E2" w:rsidRDefault="008761E2" w:rsidP="008761E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8B2850" w:rsidRPr="001A718A" w:rsidRDefault="008B2850" w:rsidP="008761E2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  <w:p w:rsidR="008761E2" w:rsidRDefault="008761E2" w:rsidP="008761E2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FRANCISCO LUCIO GIL ROBLES</w:t>
            </w:r>
          </w:p>
          <w:p w:rsidR="00EF5438" w:rsidRPr="001A718A" w:rsidRDefault="008761E2" w:rsidP="008761E2">
            <w:pPr>
              <w:pStyle w:val="Ttulo5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 w:val="0"/>
                <w:bCs w:val="0"/>
                <w:sz w:val="18"/>
                <w:szCs w:val="18"/>
              </w:rPr>
              <w:t>EN REPRESENTACIÓN DEL COLEGIO DE ESTUDIOS CIENTIFICOS Y TECNOLOGICOS DE BAJA CALIFORNIA</w:t>
            </w:r>
          </w:p>
          <w:p w:rsidR="00835856" w:rsidRDefault="00835856" w:rsidP="00835856"/>
          <w:p w:rsidR="00EF5438" w:rsidRPr="001A718A" w:rsidRDefault="00EF5438" w:rsidP="001E2EB0">
            <w:pPr>
              <w:pStyle w:val="Ttulo5"/>
              <w:rPr>
                <w:rFonts w:ascii="Calibri" w:hAnsi="Calibri" w:cs="Calibri"/>
                <w:b w:val="0"/>
                <w:sz w:val="18"/>
                <w:szCs w:val="18"/>
                <w:lang w:val="es-ES_tradnl"/>
              </w:rPr>
            </w:pPr>
          </w:p>
        </w:tc>
      </w:tr>
    </w:tbl>
    <w:p w:rsidR="00BF1744" w:rsidRDefault="00BF1744" w:rsidP="001E2EB0">
      <w:pPr>
        <w:rPr>
          <w:rFonts w:ascii="Calibri" w:hAnsi="Calibri" w:cs="Tahoma"/>
          <w:b/>
          <w:bCs/>
          <w:sz w:val="32"/>
          <w:szCs w:val="32"/>
        </w:rPr>
      </w:pPr>
    </w:p>
    <w:p w:rsidR="00C419E5" w:rsidRDefault="00C419E5" w:rsidP="009842ED">
      <w:pPr>
        <w:jc w:val="center"/>
        <w:rPr>
          <w:rFonts w:ascii="Calibri" w:hAnsi="Calibri" w:cs="Tahoma"/>
          <w:b/>
          <w:bCs/>
          <w:sz w:val="32"/>
          <w:szCs w:val="32"/>
        </w:rPr>
      </w:pPr>
    </w:p>
    <w:p w:rsidR="007E6948" w:rsidRPr="007C3D0D" w:rsidRDefault="007E6948" w:rsidP="007E6948">
      <w:pPr>
        <w:jc w:val="center"/>
        <w:rPr>
          <w:rFonts w:ascii="Calibri" w:hAnsi="Calibri" w:cs="Tahoma"/>
          <w:b/>
          <w:bCs/>
          <w:sz w:val="32"/>
          <w:szCs w:val="32"/>
        </w:rPr>
      </w:pPr>
      <w:r w:rsidRPr="007C3D0D">
        <w:rPr>
          <w:rFonts w:ascii="Calibri" w:hAnsi="Calibri" w:cs="Tahoma"/>
          <w:b/>
          <w:bCs/>
          <w:sz w:val="32"/>
          <w:szCs w:val="32"/>
        </w:rPr>
        <w:t>LICITANTES:</w:t>
      </w:r>
    </w:p>
    <w:p w:rsidR="007E6948" w:rsidRDefault="007E6948" w:rsidP="007E6948">
      <w:pPr>
        <w:rPr>
          <w:rFonts w:ascii="Calibri" w:hAnsi="Calibri" w:cs="Tahoma"/>
          <w:b/>
          <w:bCs/>
          <w:sz w:val="22"/>
        </w:rPr>
      </w:pPr>
    </w:p>
    <w:tbl>
      <w:tblPr>
        <w:tblW w:w="970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0"/>
        <w:gridCol w:w="3602"/>
        <w:gridCol w:w="2596"/>
      </w:tblGrid>
      <w:tr w:rsidR="007E6948" w:rsidRPr="006B5098" w:rsidTr="00EC1EA7">
        <w:trPr>
          <w:trHeight w:val="453"/>
          <w:jc w:val="right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:rsidR="007E6948" w:rsidRPr="00175FFA" w:rsidRDefault="007E6948" w:rsidP="00EC1EA7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75FFA">
              <w:rPr>
                <w:rFonts w:ascii="Calibri" w:hAnsi="Calibri" w:cs="Calibri"/>
                <w:b/>
                <w:sz w:val="18"/>
                <w:szCs w:val="18"/>
              </w:rPr>
              <w:t>LICITANTE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(EMPRESA)</w:t>
            </w:r>
          </w:p>
        </w:tc>
        <w:tc>
          <w:tcPr>
            <w:tcW w:w="3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</w:tcPr>
          <w:p w:rsidR="007E6948" w:rsidRPr="00175FFA" w:rsidRDefault="007E6948" w:rsidP="00EC1EA7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75FFA">
              <w:rPr>
                <w:rFonts w:ascii="Calibri" w:hAnsi="Calibri" w:cs="Calibri"/>
                <w:b/>
                <w:sz w:val="18"/>
                <w:szCs w:val="18"/>
              </w:rPr>
              <w:t>NOMBRE DEL REPRESENTANTE</w:t>
            </w:r>
          </w:p>
        </w:tc>
        <w:tc>
          <w:tcPr>
            <w:tcW w:w="2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</w:tcPr>
          <w:p w:rsidR="007E6948" w:rsidRPr="00175FFA" w:rsidRDefault="007E6948" w:rsidP="00EC1EA7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175FFA">
              <w:rPr>
                <w:rFonts w:ascii="Calibri" w:hAnsi="Calibri" w:cs="Calibri"/>
                <w:b/>
                <w:sz w:val="18"/>
                <w:szCs w:val="18"/>
              </w:rPr>
              <w:t>FIRMA</w:t>
            </w:r>
          </w:p>
        </w:tc>
      </w:tr>
      <w:tr w:rsidR="007E6948" w:rsidRPr="006B5098" w:rsidTr="00EC1EA7">
        <w:trPr>
          <w:trHeight w:val="585"/>
          <w:jc w:val="right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6948" w:rsidRDefault="007E6948" w:rsidP="00EC1EA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E6948" w:rsidRPr="006B5098" w:rsidRDefault="007E6948" w:rsidP="00EC1EA7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6948" w:rsidRPr="006B5098" w:rsidRDefault="007E6948" w:rsidP="00EC1EA7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6948" w:rsidRPr="006B5098" w:rsidRDefault="007E6948" w:rsidP="00EC1EA7">
            <w:pPr>
              <w:spacing w:line="360" w:lineRule="auto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7E6948" w:rsidRPr="006B5098" w:rsidTr="00EC1EA7">
        <w:trPr>
          <w:trHeight w:val="621"/>
          <w:jc w:val="right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6948" w:rsidRDefault="007E6948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E6948" w:rsidRPr="006B5098" w:rsidRDefault="007E6948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6948" w:rsidRPr="006B5098" w:rsidRDefault="007E6948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E6948" w:rsidRDefault="007E6948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  <w:p w:rsidR="007E6948" w:rsidRPr="006B5098" w:rsidRDefault="007E6948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6C2C40" w:rsidRPr="006B5098" w:rsidTr="00EC1EA7">
        <w:trPr>
          <w:trHeight w:val="621"/>
          <w:jc w:val="right"/>
        </w:trPr>
        <w:tc>
          <w:tcPr>
            <w:tcW w:w="35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C2C40" w:rsidRDefault="006C2C40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6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C2C40" w:rsidRPr="006B5098" w:rsidRDefault="006C2C40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C2C40" w:rsidRDefault="006C2C40" w:rsidP="00EC1EA7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:rsidR="00FE44DE" w:rsidRDefault="00FE44DE" w:rsidP="009842ED">
      <w:pPr>
        <w:jc w:val="center"/>
        <w:rPr>
          <w:rFonts w:ascii="Calibri" w:hAnsi="Calibri" w:cs="Tahoma"/>
          <w:b/>
          <w:bCs/>
          <w:sz w:val="32"/>
          <w:szCs w:val="32"/>
        </w:rPr>
      </w:pPr>
    </w:p>
    <w:sectPr w:rsidR="00FE44DE" w:rsidSect="005A0B8A">
      <w:headerReference w:type="even" r:id="rId10"/>
      <w:headerReference w:type="default" r:id="rId11"/>
      <w:footerReference w:type="default" r:id="rId12"/>
      <w:pgSz w:w="12240" w:h="15840"/>
      <w:pgMar w:top="0" w:right="1260" w:bottom="993" w:left="1080" w:header="540" w:footer="58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58E" w:rsidRDefault="008D658E">
      <w:r>
        <w:separator/>
      </w:r>
    </w:p>
  </w:endnote>
  <w:endnote w:type="continuationSeparator" w:id="0">
    <w:p w:rsidR="008D658E" w:rsidRDefault="008D6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373" w:rsidRPr="00D80540" w:rsidRDefault="00AD3A80" w:rsidP="0042072F">
    <w:pPr>
      <w:pStyle w:val="Piedepgina"/>
      <w:ind w:right="360"/>
      <w:rPr>
        <w:rFonts w:asciiTheme="minorHAnsi" w:hAnsiTheme="minorHAnsi" w:cs="Arial"/>
        <w:b/>
        <w:color w:val="808080"/>
        <w:sz w:val="20"/>
      </w:rPr>
    </w:pPr>
    <w:r w:rsidRPr="00D80540">
      <w:rPr>
        <w:rFonts w:asciiTheme="minorHAnsi" w:hAnsiTheme="minorHAnsi" w:cs="Arial"/>
        <w:b/>
        <w:color w:val="999999"/>
        <w:sz w:val="20"/>
        <w:szCs w:val="20"/>
      </w:rPr>
      <w:t>Invitación No.- OM-INV-</w:t>
    </w:r>
    <w:r w:rsidR="00AE05D4">
      <w:rPr>
        <w:rFonts w:asciiTheme="minorHAnsi" w:hAnsiTheme="minorHAnsi" w:cs="Arial"/>
        <w:b/>
        <w:color w:val="999999"/>
        <w:sz w:val="20"/>
        <w:szCs w:val="20"/>
      </w:rPr>
      <w:t>CECYTE</w:t>
    </w:r>
    <w:r w:rsidRPr="00D80540">
      <w:rPr>
        <w:rFonts w:asciiTheme="minorHAnsi" w:hAnsiTheme="minorHAnsi" w:cs="Arial"/>
        <w:b/>
        <w:color w:val="999999"/>
        <w:sz w:val="20"/>
        <w:szCs w:val="20"/>
      </w:rPr>
      <w:t>-00</w:t>
    </w:r>
    <w:r w:rsidR="00AE05D4">
      <w:rPr>
        <w:rFonts w:asciiTheme="minorHAnsi" w:hAnsiTheme="minorHAnsi" w:cs="Arial"/>
        <w:b/>
        <w:color w:val="999999"/>
        <w:sz w:val="20"/>
        <w:szCs w:val="20"/>
      </w:rPr>
      <w:t>2</w:t>
    </w:r>
    <w:r w:rsidRPr="00D80540">
      <w:rPr>
        <w:rFonts w:asciiTheme="minorHAnsi" w:hAnsiTheme="minorHAnsi" w:cs="Arial"/>
        <w:b/>
        <w:color w:val="999999"/>
        <w:sz w:val="20"/>
        <w:szCs w:val="20"/>
      </w:rPr>
      <w:t>-</w:t>
    </w:r>
    <w:r w:rsidR="00AE05D4">
      <w:rPr>
        <w:rFonts w:asciiTheme="minorHAnsi" w:hAnsiTheme="minorHAnsi" w:cs="Arial"/>
        <w:b/>
        <w:color w:val="999999"/>
        <w:sz w:val="20"/>
        <w:szCs w:val="20"/>
      </w:rPr>
      <w:t>2019</w:t>
    </w:r>
    <w:r w:rsidR="00684248" w:rsidRPr="00D80540">
      <w:rPr>
        <w:rFonts w:asciiTheme="minorHAnsi" w:hAnsiTheme="minorHAnsi" w:cs="Arial"/>
        <w:b/>
        <w:color w:val="808080"/>
        <w:sz w:val="20"/>
        <w:szCs w:val="20"/>
      </w:rPr>
      <w:t xml:space="preserve">           </w:t>
    </w:r>
    <w:r w:rsidRPr="00D80540">
      <w:rPr>
        <w:rFonts w:asciiTheme="minorHAnsi" w:hAnsiTheme="minorHAnsi" w:cs="Arial"/>
        <w:b/>
        <w:color w:val="808080"/>
        <w:sz w:val="20"/>
        <w:szCs w:val="20"/>
      </w:rPr>
      <w:t xml:space="preserve">               </w:t>
    </w:r>
    <w:r w:rsidR="00684248" w:rsidRPr="00D80540">
      <w:rPr>
        <w:rFonts w:asciiTheme="minorHAnsi" w:hAnsiTheme="minorHAnsi" w:cs="Arial"/>
        <w:b/>
        <w:color w:val="808080"/>
        <w:sz w:val="20"/>
        <w:szCs w:val="20"/>
      </w:rPr>
      <w:t xml:space="preserve"> </w:t>
    </w:r>
    <w:r w:rsidR="00AE05D4">
      <w:rPr>
        <w:rFonts w:asciiTheme="minorHAnsi" w:hAnsiTheme="minorHAnsi" w:cs="Arial"/>
        <w:b/>
        <w:color w:val="808080"/>
        <w:sz w:val="20"/>
        <w:szCs w:val="20"/>
      </w:rPr>
      <w:t>16</w:t>
    </w:r>
    <w:r w:rsidRPr="00D80540">
      <w:rPr>
        <w:rFonts w:asciiTheme="minorHAnsi" w:hAnsiTheme="minorHAnsi" w:cs="Arial"/>
        <w:b/>
        <w:color w:val="999999"/>
        <w:sz w:val="20"/>
        <w:szCs w:val="20"/>
      </w:rPr>
      <w:t xml:space="preserve"> de ma</w:t>
    </w:r>
    <w:r w:rsidR="00D80540" w:rsidRPr="00D80540">
      <w:rPr>
        <w:rFonts w:asciiTheme="minorHAnsi" w:hAnsiTheme="minorHAnsi" w:cs="Arial"/>
        <w:b/>
        <w:color w:val="999999"/>
        <w:sz w:val="20"/>
        <w:szCs w:val="20"/>
      </w:rPr>
      <w:t>y</w:t>
    </w:r>
    <w:r w:rsidRPr="00D80540">
      <w:rPr>
        <w:rFonts w:asciiTheme="minorHAnsi" w:hAnsiTheme="minorHAnsi" w:cs="Arial"/>
        <w:b/>
        <w:color w:val="999999"/>
        <w:sz w:val="20"/>
        <w:szCs w:val="20"/>
      </w:rPr>
      <w:t>o de 201</w:t>
    </w:r>
    <w:r w:rsidR="00AE05D4">
      <w:rPr>
        <w:rFonts w:asciiTheme="minorHAnsi" w:hAnsiTheme="minorHAnsi" w:cs="Arial"/>
        <w:b/>
        <w:color w:val="999999"/>
        <w:sz w:val="20"/>
        <w:szCs w:val="20"/>
      </w:rPr>
      <w:t>9</w:t>
    </w:r>
    <w:r w:rsidR="003F7373" w:rsidRPr="00D80540">
      <w:rPr>
        <w:rFonts w:asciiTheme="minorHAnsi" w:hAnsiTheme="minorHAnsi" w:cs="Arial"/>
        <w:b/>
        <w:color w:val="808080"/>
        <w:sz w:val="20"/>
      </w:rPr>
      <w:t xml:space="preserve">            </w:t>
    </w:r>
    <w:r w:rsidR="00F93F83" w:rsidRPr="00D80540">
      <w:rPr>
        <w:rFonts w:asciiTheme="minorHAnsi" w:hAnsiTheme="minorHAnsi" w:cs="Arial"/>
        <w:b/>
        <w:color w:val="808080"/>
        <w:sz w:val="20"/>
      </w:rPr>
      <w:tab/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fldChar w:fldCharType="begin"/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instrText xml:space="preserve"> PAGE </w:instrText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fldChar w:fldCharType="separate"/>
    </w:r>
    <w:r w:rsidR="00C6164C">
      <w:rPr>
        <w:rStyle w:val="Nmerodepgina"/>
        <w:rFonts w:asciiTheme="minorHAnsi" w:hAnsiTheme="minorHAnsi" w:cs="Arial"/>
        <w:b/>
        <w:noProof/>
        <w:color w:val="808080"/>
        <w:sz w:val="20"/>
      </w:rPr>
      <w:t>5</w:t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fldChar w:fldCharType="end"/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t xml:space="preserve"> de </w:t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fldChar w:fldCharType="begin"/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instrText xml:space="preserve"> NUMPAGES </w:instrText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fldChar w:fldCharType="separate"/>
    </w:r>
    <w:r w:rsidR="00C6164C">
      <w:rPr>
        <w:rStyle w:val="Nmerodepgina"/>
        <w:rFonts w:asciiTheme="minorHAnsi" w:hAnsiTheme="minorHAnsi" w:cs="Arial"/>
        <w:b/>
        <w:noProof/>
        <w:color w:val="808080"/>
        <w:sz w:val="20"/>
      </w:rPr>
      <w:t>7</w:t>
    </w:r>
    <w:r w:rsidR="003F7373" w:rsidRPr="00D80540">
      <w:rPr>
        <w:rStyle w:val="Nmerodepgina"/>
        <w:rFonts w:asciiTheme="minorHAnsi" w:hAnsiTheme="minorHAnsi" w:cs="Arial"/>
        <w:b/>
        <w:color w:val="808080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58E" w:rsidRDefault="008D658E">
      <w:r>
        <w:separator/>
      </w:r>
    </w:p>
  </w:footnote>
  <w:footnote w:type="continuationSeparator" w:id="0">
    <w:p w:rsidR="008D658E" w:rsidRDefault="008D65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373" w:rsidRDefault="003F7373">
    <w:pPr>
      <w:pStyle w:val="Encabezad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F7373" w:rsidRDefault="003F7373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373" w:rsidRDefault="003F7373" w:rsidP="005739F9">
    <w:pPr>
      <w:pStyle w:val="Encabezad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E7DED"/>
    <w:multiLevelType w:val="hybridMultilevel"/>
    <w:tmpl w:val="65340B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601889"/>
    <w:multiLevelType w:val="hybridMultilevel"/>
    <w:tmpl w:val="FE408606"/>
    <w:lvl w:ilvl="0" w:tplc="21063F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CA04A06"/>
    <w:multiLevelType w:val="hybridMultilevel"/>
    <w:tmpl w:val="1304F054"/>
    <w:lvl w:ilvl="0" w:tplc="CAF223B4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ahoma" w:eastAsia="Times New Roman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55"/>
        </w:tabs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75"/>
        </w:tabs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95"/>
        </w:tabs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15"/>
        </w:tabs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35"/>
        </w:tabs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55"/>
        </w:tabs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75"/>
        </w:tabs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95"/>
        </w:tabs>
        <w:ind w:left="6195" w:hanging="360"/>
      </w:pPr>
      <w:rPr>
        <w:rFonts w:ascii="Wingdings" w:hAnsi="Wingdings" w:hint="default"/>
      </w:rPr>
    </w:lvl>
  </w:abstractNum>
  <w:abstractNum w:abstractNumId="3">
    <w:nsid w:val="21782C2A"/>
    <w:multiLevelType w:val="hybridMultilevel"/>
    <w:tmpl w:val="E196B1C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9CC33ED"/>
    <w:multiLevelType w:val="hybridMultilevel"/>
    <w:tmpl w:val="8F4E37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D41978"/>
    <w:multiLevelType w:val="hybridMultilevel"/>
    <w:tmpl w:val="9EAA631C"/>
    <w:lvl w:ilvl="0" w:tplc="81227D84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B7229A"/>
    <w:multiLevelType w:val="hybridMultilevel"/>
    <w:tmpl w:val="D68C544E"/>
    <w:lvl w:ilvl="0" w:tplc="DC044858">
      <w:start w:val="1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C0281E"/>
    <w:multiLevelType w:val="hybridMultilevel"/>
    <w:tmpl w:val="AF6C4D1C"/>
    <w:lvl w:ilvl="0" w:tplc="080A0017">
      <w:start w:val="1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F142A"/>
    <w:multiLevelType w:val="hybridMultilevel"/>
    <w:tmpl w:val="CE0080A6"/>
    <w:lvl w:ilvl="0" w:tplc="2326C1FE">
      <w:start w:val="9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B760DC"/>
    <w:multiLevelType w:val="hybridMultilevel"/>
    <w:tmpl w:val="A0CEAD98"/>
    <w:lvl w:ilvl="0" w:tplc="080A0017">
      <w:start w:val="1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9E788C"/>
    <w:multiLevelType w:val="hybridMultilevel"/>
    <w:tmpl w:val="FE408606"/>
    <w:lvl w:ilvl="0" w:tplc="21063FD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B32640"/>
    <w:multiLevelType w:val="hybridMultilevel"/>
    <w:tmpl w:val="83804BB2"/>
    <w:lvl w:ilvl="0" w:tplc="40AC9786">
      <w:start w:val="2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B5171F"/>
    <w:multiLevelType w:val="hybridMultilevel"/>
    <w:tmpl w:val="E5E4FFCE"/>
    <w:lvl w:ilvl="0" w:tplc="47CCE7DC">
      <w:start w:val="1"/>
      <w:numFmt w:val="lowerRoman"/>
      <w:lvlText w:val="%1)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8B4AE2"/>
    <w:multiLevelType w:val="hybridMultilevel"/>
    <w:tmpl w:val="FBBCF56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9619D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5">
    <w:nsid w:val="707A4BB7"/>
    <w:multiLevelType w:val="hybridMultilevel"/>
    <w:tmpl w:val="D50E18B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10"/>
  </w:num>
  <w:num w:numId="8">
    <w:abstractNumId w:val="11"/>
  </w:num>
  <w:num w:numId="9">
    <w:abstractNumId w:val="6"/>
  </w:num>
  <w:num w:numId="10">
    <w:abstractNumId w:val="9"/>
  </w:num>
  <w:num w:numId="11">
    <w:abstractNumId w:val="7"/>
  </w:num>
  <w:num w:numId="12">
    <w:abstractNumId w:val="5"/>
  </w:num>
  <w:num w:numId="13">
    <w:abstractNumId w:val="8"/>
  </w:num>
  <w:num w:numId="14">
    <w:abstractNumId w:val="12"/>
  </w:num>
  <w:num w:numId="15">
    <w:abstractNumId w:val="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358"/>
    <w:rsid w:val="00001536"/>
    <w:rsid w:val="000023AE"/>
    <w:rsid w:val="0000295F"/>
    <w:rsid w:val="00004E82"/>
    <w:rsid w:val="00006276"/>
    <w:rsid w:val="000066B6"/>
    <w:rsid w:val="000072A8"/>
    <w:rsid w:val="000237D9"/>
    <w:rsid w:val="00024BE6"/>
    <w:rsid w:val="00030735"/>
    <w:rsid w:val="0003139B"/>
    <w:rsid w:val="00031FDC"/>
    <w:rsid w:val="00032D8C"/>
    <w:rsid w:val="00033706"/>
    <w:rsid w:val="0003562E"/>
    <w:rsid w:val="000357C4"/>
    <w:rsid w:val="000375A3"/>
    <w:rsid w:val="000377CD"/>
    <w:rsid w:val="000378EC"/>
    <w:rsid w:val="000401D4"/>
    <w:rsid w:val="00040A44"/>
    <w:rsid w:val="00041921"/>
    <w:rsid w:val="00042904"/>
    <w:rsid w:val="00042A8E"/>
    <w:rsid w:val="00043CFF"/>
    <w:rsid w:val="00047A57"/>
    <w:rsid w:val="00047BAB"/>
    <w:rsid w:val="0005021E"/>
    <w:rsid w:val="0005277C"/>
    <w:rsid w:val="00053FDB"/>
    <w:rsid w:val="00054295"/>
    <w:rsid w:val="0005621B"/>
    <w:rsid w:val="00056C6D"/>
    <w:rsid w:val="00057359"/>
    <w:rsid w:val="0006077E"/>
    <w:rsid w:val="0006325B"/>
    <w:rsid w:val="00065A1E"/>
    <w:rsid w:val="0006767F"/>
    <w:rsid w:val="00067A13"/>
    <w:rsid w:val="00067B50"/>
    <w:rsid w:val="00071503"/>
    <w:rsid w:val="00072E51"/>
    <w:rsid w:val="000732AB"/>
    <w:rsid w:val="000750CF"/>
    <w:rsid w:val="00075805"/>
    <w:rsid w:val="00076224"/>
    <w:rsid w:val="00085C01"/>
    <w:rsid w:val="00090251"/>
    <w:rsid w:val="00091420"/>
    <w:rsid w:val="000916D8"/>
    <w:rsid w:val="00091CCF"/>
    <w:rsid w:val="00091DEC"/>
    <w:rsid w:val="00092787"/>
    <w:rsid w:val="000979AA"/>
    <w:rsid w:val="000A4F6C"/>
    <w:rsid w:val="000A513B"/>
    <w:rsid w:val="000A7625"/>
    <w:rsid w:val="000A7BC5"/>
    <w:rsid w:val="000B3205"/>
    <w:rsid w:val="000B330F"/>
    <w:rsid w:val="000B53B5"/>
    <w:rsid w:val="000C0344"/>
    <w:rsid w:val="000C1617"/>
    <w:rsid w:val="000C61F1"/>
    <w:rsid w:val="000C6EFC"/>
    <w:rsid w:val="000D4964"/>
    <w:rsid w:val="000E0509"/>
    <w:rsid w:val="000E3319"/>
    <w:rsid w:val="000E436E"/>
    <w:rsid w:val="000E5ABD"/>
    <w:rsid w:val="000E68E1"/>
    <w:rsid w:val="000E7B08"/>
    <w:rsid w:val="000F5C13"/>
    <w:rsid w:val="000F5C66"/>
    <w:rsid w:val="00104D47"/>
    <w:rsid w:val="0010501F"/>
    <w:rsid w:val="00110604"/>
    <w:rsid w:val="0011074D"/>
    <w:rsid w:val="00110E88"/>
    <w:rsid w:val="001116CB"/>
    <w:rsid w:val="00114077"/>
    <w:rsid w:val="001179FC"/>
    <w:rsid w:val="001261EE"/>
    <w:rsid w:val="001263DF"/>
    <w:rsid w:val="00127CA8"/>
    <w:rsid w:val="00130CFA"/>
    <w:rsid w:val="00133C0B"/>
    <w:rsid w:val="0013414B"/>
    <w:rsid w:val="001350B1"/>
    <w:rsid w:val="001362DB"/>
    <w:rsid w:val="00137677"/>
    <w:rsid w:val="00140683"/>
    <w:rsid w:val="00141523"/>
    <w:rsid w:val="00143345"/>
    <w:rsid w:val="00144589"/>
    <w:rsid w:val="001456E8"/>
    <w:rsid w:val="0014668D"/>
    <w:rsid w:val="001471A9"/>
    <w:rsid w:val="00147B76"/>
    <w:rsid w:val="00157132"/>
    <w:rsid w:val="00160380"/>
    <w:rsid w:val="00160B26"/>
    <w:rsid w:val="001619D5"/>
    <w:rsid w:val="00162789"/>
    <w:rsid w:val="00165650"/>
    <w:rsid w:val="00167BDE"/>
    <w:rsid w:val="00173F46"/>
    <w:rsid w:val="00176B23"/>
    <w:rsid w:val="0018024E"/>
    <w:rsid w:val="00180791"/>
    <w:rsid w:val="0018218C"/>
    <w:rsid w:val="00182417"/>
    <w:rsid w:val="001829FC"/>
    <w:rsid w:val="00182BB1"/>
    <w:rsid w:val="001873FC"/>
    <w:rsid w:val="0019405A"/>
    <w:rsid w:val="00196930"/>
    <w:rsid w:val="0019785C"/>
    <w:rsid w:val="001A05EF"/>
    <w:rsid w:val="001A161B"/>
    <w:rsid w:val="001A2342"/>
    <w:rsid w:val="001A2B40"/>
    <w:rsid w:val="001A6B42"/>
    <w:rsid w:val="001A6F99"/>
    <w:rsid w:val="001A7BB8"/>
    <w:rsid w:val="001B1436"/>
    <w:rsid w:val="001B2744"/>
    <w:rsid w:val="001B6481"/>
    <w:rsid w:val="001C4800"/>
    <w:rsid w:val="001C48D2"/>
    <w:rsid w:val="001C4B65"/>
    <w:rsid w:val="001D0768"/>
    <w:rsid w:val="001D0AB4"/>
    <w:rsid w:val="001D2D77"/>
    <w:rsid w:val="001D3950"/>
    <w:rsid w:val="001D402E"/>
    <w:rsid w:val="001D4AF7"/>
    <w:rsid w:val="001D4B60"/>
    <w:rsid w:val="001D4BD5"/>
    <w:rsid w:val="001D56FC"/>
    <w:rsid w:val="001D7322"/>
    <w:rsid w:val="001E1835"/>
    <w:rsid w:val="001E26A1"/>
    <w:rsid w:val="001E2C94"/>
    <w:rsid w:val="001E2EB0"/>
    <w:rsid w:val="001E3F70"/>
    <w:rsid w:val="001E423C"/>
    <w:rsid w:val="001E4F43"/>
    <w:rsid w:val="001E5927"/>
    <w:rsid w:val="001E5A1F"/>
    <w:rsid w:val="001E5A55"/>
    <w:rsid w:val="001E60F0"/>
    <w:rsid w:val="001E6A5F"/>
    <w:rsid w:val="001F42AE"/>
    <w:rsid w:val="001F45FA"/>
    <w:rsid w:val="001F5582"/>
    <w:rsid w:val="002022C6"/>
    <w:rsid w:val="002026C9"/>
    <w:rsid w:val="0020375B"/>
    <w:rsid w:val="002077A9"/>
    <w:rsid w:val="00207E70"/>
    <w:rsid w:val="00210A8F"/>
    <w:rsid w:val="00211B52"/>
    <w:rsid w:val="00211EC5"/>
    <w:rsid w:val="0021670D"/>
    <w:rsid w:val="00216CE9"/>
    <w:rsid w:val="002206F1"/>
    <w:rsid w:val="0022071B"/>
    <w:rsid w:val="00220729"/>
    <w:rsid w:val="002217A1"/>
    <w:rsid w:val="00222622"/>
    <w:rsid w:val="00222840"/>
    <w:rsid w:val="00222CC0"/>
    <w:rsid w:val="0022577E"/>
    <w:rsid w:val="00226071"/>
    <w:rsid w:val="00226DE3"/>
    <w:rsid w:val="0022758F"/>
    <w:rsid w:val="0022788E"/>
    <w:rsid w:val="002318F4"/>
    <w:rsid w:val="00233BF5"/>
    <w:rsid w:val="00234304"/>
    <w:rsid w:val="002351E3"/>
    <w:rsid w:val="0023708A"/>
    <w:rsid w:val="002370F2"/>
    <w:rsid w:val="0023716D"/>
    <w:rsid w:val="002427C6"/>
    <w:rsid w:val="00242CC4"/>
    <w:rsid w:val="002455D6"/>
    <w:rsid w:val="002456D6"/>
    <w:rsid w:val="00246AFB"/>
    <w:rsid w:val="00247EC3"/>
    <w:rsid w:val="00250273"/>
    <w:rsid w:val="00250C1A"/>
    <w:rsid w:val="002555D5"/>
    <w:rsid w:val="002607DC"/>
    <w:rsid w:val="00261A2A"/>
    <w:rsid w:val="00262863"/>
    <w:rsid w:val="0026313A"/>
    <w:rsid w:val="00263A8D"/>
    <w:rsid w:val="00267AD4"/>
    <w:rsid w:val="002707FC"/>
    <w:rsid w:val="0027141C"/>
    <w:rsid w:val="0027297A"/>
    <w:rsid w:val="0027372D"/>
    <w:rsid w:val="00277ADD"/>
    <w:rsid w:val="00277D7D"/>
    <w:rsid w:val="00282351"/>
    <w:rsid w:val="00285D31"/>
    <w:rsid w:val="002875C4"/>
    <w:rsid w:val="0029194F"/>
    <w:rsid w:val="002923E1"/>
    <w:rsid w:val="002949B5"/>
    <w:rsid w:val="002960EC"/>
    <w:rsid w:val="00296DB4"/>
    <w:rsid w:val="0029797D"/>
    <w:rsid w:val="00297EDA"/>
    <w:rsid w:val="002A3478"/>
    <w:rsid w:val="002A5035"/>
    <w:rsid w:val="002A66A5"/>
    <w:rsid w:val="002A681D"/>
    <w:rsid w:val="002B14F2"/>
    <w:rsid w:val="002B1F03"/>
    <w:rsid w:val="002B540E"/>
    <w:rsid w:val="002B5A44"/>
    <w:rsid w:val="002B6D60"/>
    <w:rsid w:val="002B7E70"/>
    <w:rsid w:val="002C07D6"/>
    <w:rsid w:val="002C0DB5"/>
    <w:rsid w:val="002C1153"/>
    <w:rsid w:val="002C38D6"/>
    <w:rsid w:val="002C3B6B"/>
    <w:rsid w:val="002C47B9"/>
    <w:rsid w:val="002C61EB"/>
    <w:rsid w:val="002C66E2"/>
    <w:rsid w:val="002C6BFB"/>
    <w:rsid w:val="002D342E"/>
    <w:rsid w:val="002D4542"/>
    <w:rsid w:val="002D45AD"/>
    <w:rsid w:val="002D6CCE"/>
    <w:rsid w:val="002D7D6D"/>
    <w:rsid w:val="002E4828"/>
    <w:rsid w:val="002E51EC"/>
    <w:rsid w:val="002E7F8C"/>
    <w:rsid w:val="002F1266"/>
    <w:rsid w:val="002F2A0B"/>
    <w:rsid w:val="002F4268"/>
    <w:rsid w:val="002F5703"/>
    <w:rsid w:val="002F59C2"/>
    <w:rsid w:val="002F6565"/>
    <w:rsid w:val="002F6AC9"/>
    <w:rsid w:val="002F7C23"/>
    <w:rsid w:val="00301642"/>
    <w:rsid w:val="0030184A"/>
    <w:rsid w:val="00301DC3"/>
    <w:rsid w:val="003038C7"/>
    <w:rsid w:val="003044EF"/>
    <w:rsid w:val="00306C72"/>
    <w:rsid w:val="00311915"/>
    <w:rsid w:val="003121E2"/>
    <w:rsid w:val="003150B5"/>
    <w:rsid w:val="00323597"/>
    <w:rsid w:val="00323796"/>
    <w:rsid w:val="00323A34"/>
    <w:rsid w:val="00325423"/>
    <w:rsid w:val="0032561E"/>
    <w:rsid w:val="0032675D"/>
    <w:rsid w:val="00331539"/>
    <w:rsid w:val="00333B57"/>
    <w:rsid w:val="00334515"/>
    <w:rsid w:val="00334AA1"/>
    <w:rsid w:val="003353DF"/>
    <w:rsid w:val="003365BE"/>
    <w:rsid w:val="0033693F"/>
    <w:rsid w:val="0034163E"/>
    <w:rsid w:val="003418BD"/>
    <w:rsid w:val="00342C42"/>
    <w:rsid w:val="00343DC1"/>
    <w:rsid w:val="00343E40"/>
    <w:rsid w:val="003444D5"/>
    <w:rsid w:val="0034515E"/>
    <w:rsid w:val="00345267"/>
    <w:rsid w:val="0034582C"/>
    <w:rsid w:val="00347273"/>
    <w:rsid w:val="003474FB"/>
    <w:rsid w:val="00347806"/>
    <w:rsid w:val="00347961"/>
    <w:rsid w:val="0035186B"/>
    <w:rsid w:val="00351BE8"/>
    <w:rsid w:val="00351D34"/>
    <w:rsid w:val="003524DB"/>
    <w:rsid w:val="0035250A"/>
    <w:rsid w:val="003568FB"/>
    <w:rsid w:val="003570AC"/>
    <w:rsid w:val="00357F8D"/>
    <w:rsid w:val="00361203"/>
    <w:rsid w:val="00361355"/>
    <w:rsid w:val="003627CC"/>
    <w:rsid w:val="003650EC"/>
    <w:rsid w:val="00365CD6"/>
    <w:rsid w:val="0037152D"/>
    <w:rsid w:val="003728AE"/>
    <w:rsid w:val="0037479C"/>
    <w:rsid w:val="00374813"/>
    <w:rsid w:val="0037486D"/>
    <w:rsid w:val="00375BA2"/>
    <w:rsid w:val="0037726D"/>
    <w:rsid w:val="00383A53"/>
    <w:rsid w:val="00383B90"/>
    <w:rsid w:val="00384226"/>
    <w:rsid w:val="00385697"/>
    <w:rsid w:val="00397E2D"/>
    <w:rsid w:val="003A0395"/>
    <w:rsid w:val="003A3A7E"/>
    <w:rsid w:val="003A5AE9"/>
    <w:rsid w:val="003A7201"/>
    <w:rsid w:val="003B0A2C"/>
    <w:rsid w:val="003B3A68"/>
    <w:rsid w:val="003B48F1"/>
    <w:rsid w:val="003B5F69"/>
    <w:rsid w:val="003B6D50"/>
    <w:rsid w:val="003B7ADD"/>
    <w:rsid w:val="003C2A77"/>
    <w:rsid w:val="003C494C"/>
    <w:rsid w:val="003D1CA1"/>
    <w:rsid w:val="003D30C5"/>
    <w:rsid w:val="003D32F9"/>
    <w:rsid w:val="003D5695"/>
    <w:rsid w:val="003D5B27"/>
    <w:rsid w:val="003D67EC"/>
    <w:rsid w:val="003E1F5A"/>
    <w:rsid w:val="003E354D"/>
    <w:rsid w:val="003E4632"/>
    <w:rsid w:val="003E759F"/>
    <w:rsid w:val="003E7992"/>
    <w:rsid w:val="003F3533"/>
    <w:rsid w:val="003F36A9"/>
    <w:rsid w:val="003F3DDB"/>
    <w:rsid w:val="003F4407"/>
    <w:rsid w:val="003F4B5B"/>
    <w:rsid w:val="003F4E71"/>
    <w:rsid w:val="003F4F10"/>
    <w:rsid w:val="003F5534"/>
    <w:rsid w:val="003F6F1C"/>
    <w:rsid w:val="003F7373"/>
    <w:rsid w:val="00403447"/>
    <w:rsid w:val="00405450"/>
    <w:rsid w:val="0040670B"/>
    <w:rsid w:val="00414E5A"/>
    <w:rsid w:val="0042072E"/>
    <w:rsid w:val="0042072F"/>
    <w:rsid w:val="0042265D"/>
    <w:rsid w:val="00422F1C"/>
    <w:rsid w:val="00424AEE"/>
    <w:rsid w:val="0042589A"/>
    <w:rsid w:val="00427D64"/>
    <w:rsid w:val="004320E9"/>
    <w:rsid w:val="00432855"/>
    <w:rsid w:val="004330BC"/>
    <w:rsid w:val="004332DF"/>
    <w:rsid w:val="004343C0"/>
    <w:rsid w:val="0043667B"/>
    <w:rsid w:val="00436744"/>
    <w:rsid w:val="00440640"/>
    <w:rsid w:val="00441237"/>
    <w:rsid w:val="00441904"/>
    <w:rsid w:val="00441D96"/>
    <w:rsid w:val="004444D2"/>
    <w:rsid w:val="00445CDC"/>
    <w:rsid w:val="0044772D"/>
    <w:rsid w:val="00447FF3"/>
    <w:rsid w:val="0045048B"/>
    <w:rsid w:val="00451F94"/>
    <w:rsid w:val="0045336E"/>
    <w:rsid w:val="00453733"/>
    <w:rsid w:val="00454CD6"/>
    <w:rsid w:val="004557D6"/>
    <w:rsid w:val="004575C1"/>
    <w:rsid w:val="004600B3"/>
    <w:rsid w:val="00460C5C"/>
    <w:rsid w:val="00460D7C"/>
    <w:rsid w:val="00463E0E"/>
    <w:rsid w:val="00464667"/>
    <w:rsid w:val="00464F23"/>
    <w:rsid w:val="0047589D"/>
    <w:rsid w:val="0048070F"/>
    <w:rsid w:val="00481C1E"/>
    <w:rsid w:val="00487B6D"/>
    <w:rsid w:val="00490611"/>
    <w:rsid w:val="00491BC4"/>
    <w:rsid w:val="00492158"/>
    <w:rsid w:val="00493282"/>
    <w:rsid w:val="0049441A"/>
    <w:rsid w:val="0049687B"/>
    <w:rsid w:val="00497C54"/>
    <w:rsid w:val="00497EA1"/>
    <w:rsid w:val="004A0240"/>
    <w:rsid w:val="004A0E19"/>
    <w:rsid w:val="004A148C"/>
    <w:rsid w:val="004A254F"/>
    <w:rsid w:val="004A30CA"/>
    <w:rsid w:val="004A6D12"/>
    <w:rsid w:val="004B1B4E"/>
    <w:rsid w:val="004B5C49"/>
    <w:rsid w:val="004C0A86"/>
    <w:rsid w:val="004C0B21"/>
    <w:rsid w:val="004C23EB"/>
    <w:rsid w:val="004C2C1F"/>
    <w:rsid w:val="004C76EF"/>
    <w:rsid w:val="004D0048"/>
    <w:rsid w:val="004D06DA"/>
    <w:rsid w:val="004D184B"/>
    <w:rsid w:val="004D21A8"/>
    <w:rsid w:val="004D2FB8"/>
    <w:rsid w:val="004D442E"/>
    <w:rsid w:val="004D448B"/>
    <w:rsid w:val="004E0C93"/>
    <w:rsid w:val="004E0FE1"/>
    <w:rsid w:val="004E1819"/>
    <w:rsid w:val="004E2BEC"/>
    <w:rsid w:val="004E3164"/>
    <w:rsid w:val="004E349D"/>
    <w:rsid w:val="004E4160"/>
    <w:rsid w:val="004E4448"/>
    <w:rsid w:val="004E4A68"/>
    <w:rsid w:val="004E52BF"/>
    <w:rsid w:val="004E5BE7"/>
    <w:rsid w:val="004F02BC"/>
    <w:rsid w:val="004F1011"/>
    <w:rsid w:val="004F18BB"/>
    <w:rsid w:val="004F1963"/>
    <w:rsid w:val="004F213A"/>
    <w:rsid w:val="004F259F"/>
    <w:rsid w:val="004F3371"/>
    <w:rsid w:val="004F34ED"/>
    <w:rsid w:val="004F5688"/>
    <w:rsid w:val="004F5852"/>
    <w:rsid w:val="004F58AF"/>
    <w:rsid w:val="004F66F5"/>
    <w:rsid w:val="004F673E"/>
    <w:rsid w:val="00501A19"/>
    <w:rsid w:val="005022E6"/>
    <w:rsid w:val="00503244"/>
    <w:rsid w:val="00504533"/>
    <w:rsid w:val="00510403"/>
    <w:rsid w:val="00510617"/>
    <w:rsid w:val="00511AD2"/>
    <w:rsid w:val="00511F8F"/>
    <w:rsid w:val="005126F5"/>
    <w:rsid w:val="00514197"/>
    <w:rsid w:val="0051503C"/>
    <w:rsid w:val="00515E28"/>
    <w:rsid w:val="00516378"/>
    <w:rsid w:val="00516793"/>
    <w:rsid w:val="00520020"/>
    <w:rsid w:val="005204BE"/>
    <w:rsid w:val="00520CBF"/>
    <w:rsid w:val="00521A39"/>
    <w:rsid w:val="00521D21"/>
    <w:rsid w:val="0052252E"/>
    <w:rsid w:val="0052290E"/>
    <w:rsid w:val="00523AD9"/>
    <w:rsid w:val="00524E68"/>
    <w:rsid w:val="005273CF"/>
    <w:rsid w:val="005337FA"/>
    <w:rsid w:val="00534A12"/>
    <w:rsid w:val="00535D23"/>
    <w:rsid w:val="00536E76"/>
    <w:rsid w:val="00537259"/>
    <w:rsid w:val="00537C07"/>
    <w:rsid w:val="00541ADB"/>
    <w:rsid w:val="00543BEA"/>
    <w:rsid w:val="0054422B"/>
    <w:rsid w:val="00544473"/>
    <w:rsid w:val="00545F35"/>
    <w:rsid w:val="0054600E"/>
    <w:rsid w:val="00546D79"/>
    <w:rsid w:val="00547E16"/>
    <w:rsid w:val="00550F51"/>
    <w:rsid w:val="00551DEE"/>
    <w:rsid w:val="005523A2"/>
    <w:rsid w:val="00552966"/>
    <w:rsid w:val="005537C8"/>
    <w:rsid w:val="005547FB"/>
    <w:rsid w:val="00554E5E"/>
    <w:rsid w:val="00555C2C"/>
    <w:rsid w:val="00556101"/>
    <w:rsid w:val="005611B5"/>
    <w:rsid w:val="0056123B"/>
    <w:rsid w:val="0056409B"/>
    <w:rsid w:val="0056627B"/>
    <w:rsid w:val="00566FC5"/>
    <w:rsid w:val="005671C2"/>
    <w:rsid w:val="00571919"/>
    <w:rsid w:val="00572065"/>
    <w:rsid w:val="00572F67"/>
    <w:rsid w:val="005733AC"/>
    <w:rsid w:val="005739F9"/>
    <w:rsid w:val="0057558D"/>
    <w:rsid w:val="005760B5"/>
    <w:rsid w:val="005806C3"/>
    <w:rsid w:val="00581BCF"/>
    <w:rsid w:val="00581DA8"/>
    <w:rsid w:val="0058291A"/>
    <w:rsid w:val="00583276"/>
    <w:rsid w:val="00584933"/>
    <w:rsid w:val="005876A0"/>
    <w:rsid w:val="0059110D"/>
    <w:rsid w:val="0059180F"/>
    <w:rsid w:val="00592043"/>
    <w:rsid w:val="00594DA6"/>
    <w:rsid w:val="005951A5"/>
    <w:rsid w:val="00596E5F"/>
    <w:rsid w:val="005A0520"/>
    <w:rsid w:val="005A0B8A"/>
    <w:rsid w:val="005A1042"/>
    <w:rsid w:val="005A2E47"/>
    <w:rsid w:val="005A5A27"/>
    <w:rsid w:val="005A5DC6"/>
    <w:rsid w:val="005A6A1B"/>
    <w:rsid w:val="005B1264"/>
    <w:rsid w:val="005B2B76"/>
    <w:rsid w:val="005B40DA"/>
    <w:rsid w:val="005B4B90"/>
    <w:rsid w:val="005B613B"/>
    <w:rsid w:val="005B7797"/>
    <w:rsid w:val="005B789C"/>
    <w:rsid w:val="005C05E7"/>
    <w:rsid w:val="005C27AF"/>
    <w:rsid w:val="005C3C53"/>
    <w:rsid w:val="005C4C2D"/>
    <w:rsid w:val="005C5B77"/>
    <w:rsid w:val="005C6D0C"/>
    <w:rsid w:val="005D05D6"/>
    <w:rsid w:val="005D0CE7"/>
    <w:rsid w:val="005D3374"/>
    <w:rsid w:val="005D33DD"/>
    <w:rsid w:val="005D3525"/>
    <w:rsid w:val="005D604B"/>
    <w:rsid w:val="005D6403"/>
    <w:rsid w:val="005E1F41"/>
    <w:rsid w:val="005E3705"/>
    <w:rsid w:val="005E748B"/>
    <w:rsid w:val="005F07B6"/>
    <w:rsid w:val="005F1759"/>
    <w:rsid w:val="005F20E2"/>
    <w:rsid w:val="005F2150"/>
    <w:rsid w:val="005F3A5D"/>
    <w:rsid w:val="006041A4"/>
    <w:rsid w:val="00606028"/>
    <w:rsid w:val="0060780A"/>
    <w:rsid w:val="00607B00"/>
    <w:rsid w:val="00610F53"/>
    <w:rsid w:val="00611D89"/>
    <w:rsid w:val="00615193"/>
    <w:rsid w:val="006174D7"/>
    <w:rsid w:val="00620004"/>
    <w:rsid w:val="00620969"/>
    <w:rsid w:val="00622033"/>
    <w:rsid w:val="00623767"/>
    <w:rsid w:val="00623A19"/>
    <w:rsid w:val="00624851"/>
    <w:rsid w:val="00624C60"/>
    <w:rsid w:val="006250A8"/>
    <w:rsid w:val="00625D45"/>
    <w:rsid w:val="00626DAF"/>
    <w:rsid w:val="006319ED"/>
    <w:rsid w:val="00632AFC"/>
    <w:rsid w:val="006349B7"/>
    <w:rsid w:val="00634DB7"/>
    <w:rsid w:val="006353E4"/>
    <w:rsid w:val="006374A2"/>
    <w:rsid w:val="0064052E"/>
    <w:rsid w:val="00640B4E"/>
    <w:rsid w:val="00641377"/>
    <w:rsid w:val="00641584"/>
    <w:rsid w:val="00641590"/>
    <w:rsid w:val="0064321A"/>
    <w:rsid w:val="00643454"/>
    <w:rsid w:val="00646F46"/>
    <w:rsid w:val="006478BB"/>
    <w:rsid w:val="00647DB4"/>
    <w:rsid w:val="00650D5C"/>
    <w:rsid w:val="00651643"/>
    <w:rsid w:val="00653A14"/>
    <w:rsid w:val="00655A93"/>
    <w:rsid w:val="00655DA8"/>
    <w:rsid w:val="00655DBC"/>
    <w:rsid w:val="006608C7"/>
    <w:rsid w:val="00660C8E"/>
    <w:rsid w:val="00663F3C"/>
    <w:rsid w:val="0067057D"/>
    <w:rsid w:val="006715CC"/>
    <w:rsid w:val="006745F5"/>
    <w:rsid w:val="0067541F"/>
    <w:rsid w:val="006776A0"/>
    <w:rsid w:val="00680179"/>
    <w:rsid w:val="00680534"/>
    <w:rsid w:val="00681E7B"/>
    <w:rsid w:val="006834E8"/>
    <w:rsid w:val="00684248"/>
    <w:rsid w:val="00686815"/>
    <w:rsid w:val="00687C16"/>
    <w:rsid w:val="006902AD"/>
    <w:rsid w:val="0069279F"/>
    <w:rsid w:val="00692CE6"/>
    <w:rsid w:val="00692E7A"/>
    <w:rsid w:val="0069300E"/>
    <w:rsid w:val="0069401C"/>
    <w:rsid w:val="00694951"/>
    <w:rsid w:val="00695474"/>
    <w:rsid w:val="006A092C"/>
    <w:rsid w:val="006A0A96"/>
    <w:rsid w:val="006A117D"/>
    <w:rsid w:val="006A4FE1"/>
    <w:rsid w:val="006A537C"/>
    <w:rsid w:val="006A6E3B"/>
    <w:rsid w:val="006A7212"/>
    <w:rsid w:val="006B0DFB"/>
    <w:rsid w:val="006B2FDD"/>
    <w:rsid w:val="006B3945"/>
    <w:rsid w:val="006B52CD"/>
    <w:rsid w:val="006C062F"/>
    <w:rsid w:val="006C2C40"/>
    <w:rsid w:val="006C3E9C"/>
    <w:rsid w:val="006C4681"/>
    <w:rsid w:val="006C5B44"/>
    <w:rsid w:val="006C629E"/>
    <w:rsid w:val="006C657D"/>
    <w:rsid w:val="006C71BC"/>
    <w:rsid w:val="006D101A"/>
    <w:rsid w:val="006D16C6"/>
    <w:rsid w:val="006D1705"/>
    <w:rsid w:val="006D1D44"/>
    <w:rsid w:val="006D2BD4"/>
    <w:rsid w:val="006D2ED0"/>
    <w:rsid w:val="006D31A2"/>
    <w:rsid w:val="006D372C"/>
    <w:rsid w:val="006D3F94"/>
    <w:rsid w:val="006D4426"/>
    <w:rsid w:val="006D4518"/>
    <w:rsid w:val="006D4589"/>
    <w:rsid w:val="006D490B"/>
    <w:rsid w:val="006D5C85"/>
    <w:rsid w:val="006D6C64"/>
    <w:rsid w:val="006D6FA0"/>
    <w:rsid w:val="006D74BA"/>
    <w:rsid w:val="006E013A"/>
    <w:rsid w:val="006E1D5C"/>
    <w:rsid w:val="006E4A86"/>
    <w:rsid w:val="006F1F1B"/>
    <w:rsid w:val="006F211D"/>
    <w:rsid w:val="006F2D2B"/>
    <w:rsid w:val="006F2F07"/>
    <w:rsid w:val="006F4148"/>
    <w:rsid w:val="006F55BD"/>
    <w:rsid w:val="006F5985"/>
    <w:rsid w:val="006F735E"/>
    <w:rsid w:val="006F7F89"/>
    <w:rsid w:val="00700412"/>
    <w:rsid w:val="00702952"/>
    <w:rsid w:val="0070365E"/>
    <w:rsid w:val="00704EA3"/>
    <w:rsid w:val="00706B78"/>
    <w:rsid w:val="00707E1B"/>
    <w:rsid w:val="007101BD"/>
    <w:rsid w:val="00710FD9"/>
    <w:rsid w:val="007127A2"/>
    <w:rsid w:val="00717345"/>
    <w:rsid w:val="00720CE8"/>
    <w:rsid w:val="0072197F"/>
    <w:rsid w:val="00722DAC"/>
    <w:rsid w:val="00722E2C"/>
    <w:rsid w:val="007257DA"/>
    <w:rsid w:val="007275DB"/>
    <w:rsid w:val="00727750"/>
    <w:rsid w:val="00734268"/>
    <w:rsid w:val="00734433"/>
    <w:rsid w:val="007344B5"/>
    <w:rsid w:val="007359CB"/>
    <w:rsid w:val="00736358"/>
    <w:rsid w:val="0073678A"/>
    <w:rsid w:val="00736A8E"/>
    <w:rsid w:val="00745C58"/>
    <w:rsid w:val="00746736"/>
    <w:rsid w:val="00755236"/>
    <w:rsid w:val="00755C2A"/>
    <w:rsid w:val="00765AFB"/>
    <w:rsid w:val="00767344"/>
    <w:rsid w:val="00771178"/>
    <w:rsid w:val="00773FC8"/>
    <w:rsid w:val="0077545D"/>
    <w:rsid w:val="00776A70"/>
    <w:rsid w:val="00780779"/>
    <w:rsid w:val="0078174C"/>
    <w:rsid w:val="007825C7"/>
    <w:rsid w:val="00782C94"/>
    <w:rsid w:val="00782E40"/>
    <w:rsid w:val="00783C73"/>
    <w:rsid w:val="00784264"/>
    <w:rsid w:val="00785167"/>
    <w:rsid w:val="0078536B"/>
    <w:rsid w:val="0079040F"/>
    <w:rsid w:val="00790F35"/>
    <w:rsid w:val="00797561"/>
    <w:rsid w:val="007976E7"/>
    <w:rsid w:val="007A1D4E"/>
    <w:rsid w:val="007A2BF4"/>
    <w:rsid w:val="007A349D"/>
    <w:rsid w:val="007A41B7"/>
    <w:rsid w:val="007A5F23"/>
    <w:rsid w:val="007B03C1"/>
    <w:rsid w:val="007B09C3"/>
    <w:rsid w:val="007B529F"/>
    <w:rsid w:val="007B554A"/>
    <w:rsid w:val="007B5E0F"/>
    <w:rsid w:val="007B75DD"/>
    <w:rsid w:val="007C2F29"/>
    <w:rsid w:val="007C34A5"/>
    <w:rsid w:val="007C3D0D"/>
    <w:rsid w:val="007C4474"/>
    <w:rsid w:val="007C52DA"/>
    <w:rsid w:val="007C54E6"/>
    <w:rsid w:val="007C78D9"/>
    <w:rsid w:val="007C7B63"/>
    <w:rsid w:val="007C7DE0"/>
    <w:rsid w:val="007D00D1"/>
    <w:rsid w:val="007D1AED"/>
    <w:rsid w:val="007D3719"/>
    <w:rsid w:val="007D4B40"/>
    <w:rsid w:val="007D5FB0"/>
    <w:rsid w:val="007D6536"/>
    <w:rsid w:val="007D6B3E"/>
    <w:rsid w:val="007D71F2"/>
    <w:rsid w:val="007E0676"/>
    <w:rsid w:val="007E1677"/>
    <w:rsid w:val="007E262D"/>
    <w:rsid w:val="007E6948"/>
    <w:rsid w:val="007E73CF"/>
    <w:rsid w:val="007E7EF6"/>
    <w:rsid w:val="007F0ABD"/>
    <w:rsid w:val="007F43A0"/>
    <w:rsid w:val="008017FE"/>
    <w:rsid w:val="008018FC"/>
    <w:rsid w:val="00802BC6"/>
    <w:rsid w:val="00803BD3"/>
    <w:rsid w:val="00803D70"/>
    <w:rsid w:val="00804930"/>
    <w:rsid w:val="00804B80"/>
    <w:rsid w:val="00806F17"/>
    <w:rsid w:val="008073A2"/>
    <w:rsid w:val="00811830"/>
    <w:rsid w:val="00815974"/>
    <w:rsid w:val="008168C6"/>
    <w:rsid w:val="00822752"/>
    <w:rsid w:val="008272B6"/>
    <w:rsid w:val="00827741"/>
    <w:rsid w:val="008317EF"/>
    <w:rsid w:val="0083414C"/>
    <w:rsid w:val="008344B5"/>
    <w:rsid w:val="00835856"/>
    <w:rsid w:val="00837D18"/>
    <w:rsid w:val="00844079"/>
    <w:rsid w:val="0084612B"/>
    <w:rsid w:val="00846582"/>
    <w:rsid w:val="00847BB0"/>
    <w:rsid w:val="0085082D"/>
    <w:rsid w:val="00853F21"/>
    <w:rsid w:val="0085664C"/>
    <w:rsid w:val="00857EC9"/>
    <w:rsid w:val="00860CF8"/>
    <w:rsid w:val="00860EC1"/>
    <w:rsid w:val="00862BFF"/>
    <w:rsid w:val="00863C20"/>
    <w:rsid w:val="00864758"/>
    <w:rsid w:val="00867219"/>
    <w:rsid w:val="0087009F"/>
    <w:rsid w:val="008701E3"/>
    <w:rsid w:val="00870DBA"/>
    <w:rsid w:val="00871033"/>
    <w:rsid w:val="00872F2C"/>
    <w:rsid w:val="00873C79"/>
    <w:rsid w:val="0087475E"/>
    <w:rsid w:val="008761E2"/>
    <w:rsid w:val="008812F2"/>
    <w:rsid w:val="00882BFE"/>
    <w:rsid w:val="00882CBA"/>
    <w:rsid w:val="00883DDB"/>
    <w:rsid w:val="00884240"/>
    <w:rsid w:val="0088467D"/>
    <w:rsid w:val="008855E3"/>
    <w:rsid w:val="00890553"/>
    <w:rsid w:val="00891C47"/>
    <w:rsid w:val="008924F4"/>
    <w:rsid w:val="00893D12"/>
    <w:rsid w:val="00893ECB"/>
    <w:rsid w:val="00896F81"/>
    <w:rsid w:val="00897270"/>
    <w:rsid w:val="00897324"/>
    <w:rsid w:val="008A1446"/>
    <w:rsid w:val="008A2A5D"/>
    <w:rsid w:val="008A610F"/>
    <w:rsid w:val="008B03F9"/>
    <w:rsid w:val="008B241F"/>
    <w:rsid w:val="008B277D"/>
    <w:rsid w:val="008B2850"/>
    <w:rsid w:val="008B3CDD"/>
    <w:rsid w:val="008B607E"/>
    <w:rsid w:val="008B7B16"/>
    <w:rsid w:val="008C01D8"/>
    <w:rsid w:val="008C0578"/>
    <w:rsid w:val="008C09E7"/>
    <w:rsid w:val="008C0D5F"/>
    <w:rsid w:val="008C1424"/>
    <w:rsid w:val="008C3028"/>
    <w:rsid w:val="008C3DC4"/>
    <w:rsid w:val="008C4DFD"/>
    <w:rsid w:val="008C57F0"/>
    <w:rsid w:val="008D425E"/>
    <w:rsid w:val="008D658E"/>
    <w:rsid w:val="008D6986"/>
    <w:rsid w:val="008E01DF"/>
    <w:rsid w:val="008E1ED5"/>
    <w:rsid w:val="008E36EC"/>
    <w:rsid w:val="008E392E"/>
    <w:rsid w:val="008E4280"/>
    <w:rsid w:val="008E63E2"/>
    <w:rsid w:val="008E64C3"/>
    <w:rsid w:val="008F2897"/>
    <w:rsid w:val="008F3A00"/>
    <w:rsid w:val="008F5593"/>
    <w:rsid w:val="008F6C55"/>
    <w:rsid w:val="008F7764"/>
    <w:rsid w:val="00904346"/>
    <w:rsid w:val="00904568"/>
    <w:rsid w:val="00905664"/>
    <w:rsid w:val="009063F7"/>
    <w:rsid w:val="009064C6"/>
    <w:rsid w:val="00906BD7"/>
    <w:rsid w:val="00907339"/>
    <w:rsid w:val="00910235"/>
    <w:rsid w:val="00910259"/>
    <w:rsid w:val="00910B78"/>
    <w:rsid w:val="00910E28"/>
    <w:rsid w:val="00911207"/>
    <w:rsid w:val="009116F5"/>
    <w:rsid w:val="00912F25"/>
    <w:rsid w:val="00920D07"/>
    <w:rsid w:val="0092108D"/>
    <w:rsid w:val="009217F0"/>
    <w:rsid w:val="009222C8"/>
    <w:rsid w:val="00927E39"/>
    <w:rsid w:val="009311B8"/>
    <w:rsid w:val="00931CD1"/>
    <w:rsid w:val="00932E2C"/>
    <w:rsid w:val="00935115"/>
    <w:rsid w:val="00936B93"/>
    <w:rsid w:val="00941EF0"/>
    <w:rsid w:val="0094251F"/>
    <w:rsid w:val="009431CE"/>
    <w:rsid w:val="00943D80"/>
    <w:rsid w:val="009448D6"/>
    <w:rsid w:val="00947DA3"/>
    <w:rsid w:val="00950C69"/>
    <w:rsid w:val="0095441F"/>
    <w:rsid w:val="00954DC4"/>
    <w:rsid w:val="0095568B"/>
    <w:rsid w:val="009573E6"/>
    <w:rsid w:val="00961134"/>
    <w:rsid w:val="00965714"/>
    <w:rsid w:val="009668E3"/>
    <w:rsid w:val="009671DD"/>
    <w:rsid w:val="009704EE"/>
    <w:rsid w:val="0097244F"/>
    <w:rsid w:val="009744D7"/>
    <w:rsid w:val="00974786"/>
    <w:rsid w:val="00974BA1"/>
    <w:rsid w:val="0097561B"/>
    <w:rsid w:val="00975AFA"/>
    <w:rsid w:val="00975D3F"/>
    <w:rsid w:val="00976128"/>
    <w:rsid w:val="00980EBA"/>
    <w:rsid w:val="009812E7"/>
    <w:rsid w:val="00981E29"/>
    <w:rsid w:val="0098276F"/>
    <w:rsid w:val="00983F31"/>
    <w:rsid w:val="009842ED"/>
    <w:rsid w:val="00984C28"/>
    <w:rsid w:val="0098513B"/>
    <w:rsid w:val="00986624"/>
    <w:rsid w:val="0098677D"/>
    <w:rsid w:val="00991142"/>
    <w:rsid w:val="00994478"/>
    <w:rsid w:val="00994CDD"/>
    <w:rsid w:val="00995EF1"/>
    <w:rsid w:val="00996966"/>
    <w:rsid w:val="00996B1E"/>
    <w:rsid w:val="009A09E6"/>
    <w:rsid w:val="009A2C59"/>
    <w:rsid w:val="009A3E02"/>
    <w:rsid w:val="009A41DF"/>
    <w:rsid w:val="009A43A2"/>
    <w:rsid w:val="009A4A4E"/>
    <w:rsid w:val="009B37A8"/>
    <w:rsid w:val="009B4D78"/>
    <w:rsid w:val="009C1F05"/>
    <w:rsid w:val="009C400C"/>
    <w:rsid w:val="009C621C"/>
    <w:rsid w:val="009C66C4"/>
    <w:rsid w:val="009C7867"/>
    <w:rsid w:val="009D1717"/>
    <w:rsid w:val="009D1740"/>
    <w:rsid w:val="009D1E90"/>
    <w:rsid w:val="009D6933"/>
    <w:rsid w:val="009E0847"/>
    <w:rsid w:val="009E1D6F"/>
    <w:rsid w:val="009E2603"/>
    <w:rsid w:val="009E36EC"/>
    <w:rsid w:val="009E3B94"/>
    <w:rsid w:val="009F061E"/>
    <w:rsid w:val="009F39FF"/>
    <w:rsid w:val="009F464E"/>
    <w:rsid w:val="009F583E"/>
    <w:rsid w:val="009F5868"/>
    <w:rsid w:val="009F5BBC"/>
    <w:rsid w:val="009F636A"/>
    <w:rsid w:val="009F7C87"/>
    <w:rsid w:val="00A0092C"/>
    <w:rsid w:val="00A02553"/>
    <w:rsid w:val="00A0344E"/>
    <w:rsid w:val="00A07069"/>
    <w:rsid w:val="00A076B0"/>
    <w:rsid w:val="00A10018"/>
    <w:rsid w:val="00A10E0C"/>
    <w:rsid w:val="00A11602"/>
    <w:rsid w:val="00A13371"/>
    <w:rsid w:val="00A136F7"/>
    <w:rsid w:val="00A13A15"/>
    <w:rsid w:val="00A13A47"/>
    <w:rsid w:val="00A1422A"/>
    <w:rsid w:val="00A156A3"/>
    <w:rsid w:val="00A16904"/>
    <w:rsid w:val="00A16FA3"/>
    <w:rsid w:val="00A20183"/>
    <w:rsid w:val="00A21E9F"/>
    <w:rsid w:val="00A2258A"/>
    <w:rsid w:val="00A22B80"/>
    <w:rsid w:val="00A2749F"/>
    <w:rsid w:val="00A27A6A"/>
    <w:rsid w:val="00A27EE7"/>
    <w:rsid w:val="00A30529"/>
    <w:rsid w:val="00A31758"/>
    <w:rsid w:val="00A31EB3"/>
    <w:rsid w:val="00A32200"/>
    <w:rsid w:val="00A340E4"/>
    <w:rsid w:val="00A35D4C"/>
    <w:rsid w:val="00A3644C"/>
    <w:rsid w:val="00A36C77"/>
    <w:rsid w:val="00A4026E"/>
    <w:rsid w:val="00A407E9"/>
    <w:rsid w:val="00A41DC8"/>
    <w:rsid w:val="00A41EB2"/>
    <w:rsid w:val="00A42B86"/>
    <w:rsid w:val="00A43B6A"/>
    <w:rsid w:val="00A47A9E"/>
    <w:rsid w:val="00A5021F"/>
    <w:rsid w:val="00A5045F"/>
    <w:rsid w:val="00A51651"/>
    <w:rsid w:val="00A5192E"/>
    <w:rsid w:val="00A52C59"/>
    <w:rsid w:val="00A52FD8"/>
    <w:rsid w:val="00A5373A"/>
    <w:rsid w:val="00A554D3"/>
    <w:rsid w:val="00A61F2F"/>
    <w:rsid w:val="00A63656"/>
    <w:rsid w:val="00A6648D"/>
    <w:rsid w:val="00A667BF"/>
    <w:rsid w:val="00A66B41"/>
    <w:rsid w:val="00A713B1"/>
    <w:rsid w:val="00A715AD"/>
    <w:rsid w:val="00A7212A"/>
    <w:rsid w:val="00A730C4"/>
    <w:rsid w:val="00A75259"/>
    <w:rsid w:val="00A76100"/>
    <w:rsid w:val="00A77FAC"/>
    <w:rsid w:val="00A80F14"/>
    <w:rsid w:val="00A81224"/>
    <w:rsid w:val="00A82B01"/>
    <w:rsid w:val="00A849A3"/>
    <w:rsid w:val="00A862B0"/>
    <w:rsid w:val="00A86435"/>
    <w:rsid w:val="00A87F59"/>
    <w:rsid w:val="00A90A36"/>
    <w:rsid w:val="00A916AB"/>
    <w:rsid w:val="00A921C8"/>
    <w:rsid w:val="00A9315D"/>
    <w:rsid w:val="00A936AE"/>
    <w:rsid w:val="00A9555C"/>
    <w:rsid w:val="00A9609E"/>
    <w:rsid w:val="00A96EEC"/>
    <w:rsid w:val="00A97F52"/>
    <w:rsid w:val="00AA03A7"/>
    <w:rsid w:val="00AA0B4D"/>
    <w:rsid w:val="00AA0FA1"/>
    <w:rsid w:val="00AA169D"/>
    <w:rsid w:val="00AA322D"/>
    <w:rsid w:val="00AA3603"/>
    <w:rsid w:val="00AA4E50"/>
    <w:rsid w:val="00AA6201"/>
    <w:rsid w:val="00AA6B13"/>
    <w:rsid w:val="00AA713C"/>
    <w:rsid w:val="00AA7F76"/>
    <w:rsid w:val="00AB1F56"/>
    <w:rsid w:val="00AB2204"/>
    <w:rsid w:val="00AB2558"/>
    <w:rsid w:val="00AB2AE0"/>
    <w:rsid w:val="00AB2E5E"/>
    <w:rsid w:val="00AB3E13"/>
    <w:rsid w:val="00AB4C88"/>
    <w:rsid w:val="00AB633D"/>
    <w:rsid w:val="00AB6A16"/>
    <w:rsid w:val="00AC093A"/>
    <w:rsid w:val="00AC1365"/>
    <w:rsid w:val="00AC3758"/>
    <w:rsid w:val="00AC3B38"/>
    <w:rsid w:val="00AC65A8"/>
    <w:rsid w:val="00AC6C8E"/>
    <w:rsid w:val="00AC705E"/>
    <w:rsid w:val="00AC7398"/>
    <w:rsid w:val="00AD0917"/>
    <w:rsid w:val="00AD205E"/>
    <w:rsid w:val="00AD3A80"/>
    <w:rsid w:val="00AD5A9F"/>
    <w:rsid w:val="00AD6E69"/>
    <w:rsid w:val="00AE0000"/>
    <w:rsid w:val="00AE05D4"/>
    <w:rsid w:val="00AE11CC"/>
    <w:rsid w:val="00AE21F8"/>
    <w:rsid w:val="00AE2CBB"/>
    <w:rsid w:val="00AE376D"/>
    <w:rsid w:val="00AE454D"/>
    <w:rsid w:val="00AF0803"/>
    <w:rsid w:val="00AF10C6"/>
    <w:rsid w:val="00AF59E5"/>
    <w:rsid w:val="00B010EA"/>
    <w:rsid w:val="00B0292F"/>
    <w:rsid w:val="00B04490"/>
    <w:rsid w:val="00B049F9"/>
    <w:rsid w:val="00B069B6"/>
    <w:rsid w:val="00B07A33"/>
    <w:rsid w:val="00B102E0"/>
    <w:rsid w:val="00B11CE7"/>
    <w:rsid w:val="00B13A33"/>
    <w:rsid w:val="00B15329"/>
    <w:rsid w:val="00B153F7"/>
    <w:rsid w:val="00B15FED"/>
    <w:rsid w:val="00B16931"/>
    <w:rsid w:val="00B17319"/>
    <w:rsid w:val="00B17494"/>
    <w:rsid w:val="00B2059C"/>
    <w:rsid w:val="00B20B66"/>
    <w:rsid w:val="00B22177"/>
    <w:rsid w:val="00B32730"/>
    <w:rsid w:val="00B32CF8"/>
    <w:rsid w:val="00B3344A"/>
    <w:rsid w:val="00B344AE"/>
    <w:rsid w:val="00B34953"/>
    <w:rsid w:val="00B360BB"/>
    <w:rsid w:val="00B36715"/>
    <w:rsid w:val="00B460E1"/>
    <w:rsid w:val="00B470A6"/>
    <w:rsid w:val="00B474C3"/>
    <w:rsid w:val="00B502C0"/>
    <w:rsid w:val="00B53939"/>
    <w:rsid w:val="00B55D7B"/>
    <w:rsid w:val="00B565AD"/>
    <w:rsid w:val="00B5695A"/>
    <w:rsid w:val="00B56FE7"/>
    <w:rsid w:val="00B57DE3"/>
    <w:rsid w:val="00B614F5"/>
    <w:rsid w:val="00B61F7C"/>
    <w:rsid w:val="00B6440E"/>
    <w:rsid w:val="00B64723"/>
    <w:rsid w:val="00B647B0"/>
    <w:rsid w:val="00B65A47"/>
    <w:rsid w:val="00B65A87"/>
    <w:rsid w:val="00B66659"/>
    <w:rsid w:val="00B66E59"/>
    <w:rsid w:val="00B670D0"/>
    <w:rsid w:val="00B67581"/>
    <w:rsid w:val="00B70DE5"/>
    <w:rsid w:val="00B718F3"/>
    <w:rsid w:val="00B76375"/>
    <w:rsid w:val="00B763C7"/>
    <w:rsid w:val="00B7663B"/>
    <w:rsid w:val="00B77A57"/>
    <w:rsid w:val="00B77F2D"/>
    <w:rsid w:val="00B81D02"/>
    <w:rsid w:val="00B84D47"/>
    <w:rsid w:val="00B86A3D"/>
    <w:rsid w:val="00B87C37"/>
    <w:rsid w:val="00B92424"/>
    <w:rsid w:val="00B92F23"/>
    <w:rsid w:val="00B93575"/>
    <w:rsid w:val="00B94195"/>
    <w:rsid w:val="00B942CD"/>
    <w:rsid w:val="00B94EEB"/>
    <w:rsid w:val="00B97BEB"/>
    <w:rsid w:val="00BA094D"/>
    <w:rsid w:val="00BA29F0"/>
    <w:rsid w:val="00BA3818"/>
    <w:rsid w:val="00BA3A98"/>
    <w:rsid w:val="00BA3D1F"/>
    <w:rsid w:val="00BA5AB1"/>
    <w:rsid w:val="00BB00CF"/>
    <w:rsid w:val="00BB05A5"/>
    <w:rsid w:val="00BB47F0"/>
    <w:rsid w:val="00BB67DE"/>
    <w:rsid w:val="00BC0070"/>
    <w:rsid w:val="00BC3B98"/>
    <w:rsid w:val="00BC4C1E"/>
    <w:rsid w:val="00BC73E2"/>
    <w:rsid w:val="00BD0EAC"/>
    <w:rsid w:val="00BD6137"/>
    <w:rsid w:val="00BD70E7"/>
    <w:rsid w:val="00BD7C8F"/>
    <w:rsid w:val="00BE2611"/>
    <w:rsid w:val="00BE3726"/>
    <w:rsid w:val="00BE3A10"/>
    <w:rsid w:val="00BE4A77"/>
    <w:rsid w:val="00BE5E0B"/>
    <w:rsid w:val="00BE7D43"/>
    <w:rsid w:val="00BF1744"/>
    <w:rsid w:val="00BF1915"/>
    <w:rsid w:val="00BF2875"/>
    <w:rsid w:val="00BF28BD"/>
    <w:rsid w:val="00BF4D7D"/>
    <w:rsid w:val="00C001B8"/>
    <w:rsid w:val="00C01936"/>
    <w:rsid w:val="00C02137"/>
    <w:rsid w:val="00C02D37"/>
    <w:rsid w:val="00C03566"/>
    <w:rsid w:val="00C0378B"/>
    <w:rsid w:val="00C06727"/>
    <w:rsid w:val="00C06E59"/>
    <w:rsid w:val="00C07927"/>
    <w:rsid w:val="00C079FC"/>
    <w:rsid w:val="00C10E40"/>
    <w:rsid w:val="00C13103"/>
    <w:rsid w:val="00C157F5"/>
    <w:rsid w:val="00C2090B"/>
    <w:rsid w:val="00C20D12"/>
    <w:rsid w:val="00C23491"/>
    <w:rsid w:val="00C257DF"/>
    <w:rsid w:val="00C26952"/>
    <w:rsid w:val="00C305E0"/>
    <w:rsid w:val="00C30A8B"/>
    <w:rsid w:val="00C32366"/>
    <w:rsid w:val="00C32506"/>
    <w:rsid w:val="00C328EA"/>
    <w:rsid w:val="00C330B6"/>
    <w:rsid w:val="00C3424C"/>
    <w:rsid w:val="00C34920"/>
    <w:rsid w:val="00C359C2"/>
    <w:rsid w:val="00C35C1D"/>
    <w:rsid w:val="00C36440"/>
    <w:rsid w:val="00C40B9A"/>
    <w:rsid w:val="00C414BE"/>
    <w:rsid w:val="00C41580"/>
    <w:rsid w:val="00C419E5"/>
    <w:rsid w:val="00C42046"/>
    <w:rsid w:val="00C428DA"/>
    <w:rsid w:val="00C44A9B"/>
    <w:rsid w:val="00C44D53"/>
    <w:rsid w:val="00C50B31"/>
    <w:rsid w:val="00C52311"/>
    <w:rsid w:val="00C525D7"/>
    <w:rsid w:val="00C541DB"/>
    <w:rsid w:val="00C54F37"/>
    <w:rsid w:val="00C54FB6"/>
    <w:rsid w:val="00C55CA2"/>
    <w:rsid w:val="00C569B3"/>
    <w:rsid w:val="00C57D36"/>
    <w:rsid w:val="00C60D3C"/>
    <w:rsid w:val="00C6147D"/>
    <w:rsid w:val="00C6164C"/>
    <w:rsid w:val="00C64593"/>
    <w:rsid w:val="00C64E78"/>
    <w:rsid w:val="00C65521"/>
    <w:rsid w:val="00C67F0B"/>
    <w:rsid w:val="00C7056E"/>
    <w:rsid w:val="00C70FD8"/>
    <w:rsid w:val="00C7275B"/>
    <w:rsid w:val="00C72B91"/>
    <w:rsid w:val="00C74E6F"/>
    <w:rsid w:val="00C77033"/>
    <w:rsid w:val="00C80820"/>
    <w:rsid w:val="00C819E9"/>
    <w:rsid w:val="00C839E9"/>
    <w:rsid w:val="00C84186"/>
    <w:rsid w:val="00C853DD"/>
    <w:rsid w:val="00C9009F"/>
    <w:rsid w:val="00C93F27"/>
    <w:rsid w:val="00C9452C"/>
    <w:rsid w:val="00C95CB6"/>
    <w:rsid w:val="00C95E68"/>
    <w:rsid w:val="00C97B06"/>
    <w:rsid w:val="00CA3302"/>
    <w:rsid w:val="00CA68BE"/>
    <w:rsid w:val="00CB0ADC"/>
    <w:rsid w:val="00CB1E87"/>
    <w:rsid w:val="00CB2D12"/>
    <w:rsid w:val="00CB3C1D"/>
    <w:rsid w:val="00CB4A9B"/>
    <w:rsid w:val="00CB7DB2"/>
    <w:rsid w:val="00CC0D1E"/>
    <w:rsid w:val="00CC217B"/>
    <w:rsid w:val="00CC23D2"/>
    <w:rsid w:val="00CC2E28"/>
    <w:rsid w:val="00CC5824"/>
    <w:rsid w:val="00CC76D5"/>
    <w:rsid w:val="00CD0643"/>
    <w:rsid w:val="00CD198B"/>
    <w:rsid w:val="00CD51A2"/>
    <w:rsid w:val="00CD5909"/>
    <w:rsid w:val="00CD7751"/>
    <w:rsid w:val="00CE338C"/>
    <w:rsid w:val="00CE3C48"/>
    <w:rsid w:val="00CE6122"/>
    <w:rsid w:val="00CE619B"/>
    <w:rsid w:val="00CE7241"/>
    <w:rsid w:val="00CE7903"/>
    <w:rsid w:val="00CF1686"/>
    <w:rsid w:val="00CF2839"/>
    <w:rsid w:val="00CF2AE0"/>
    <w:rsid w:val="00D02365"/>
    <w:rsid w:val="00D03190"/>
    <w:rsid w:val="00D053B6"/>
    <w:rsid w:val="00D05897"/>
    <w:rsid w:val="00D05E59"/>
    <w:rsid w:val="00D07493"/>
    <w:rsid w:val="00D07EF3"/>
    <w:rsid w:val="00D10C74"/>
    <w:rsid w:val="00D13ABC"/>
    <w:rsid w:val="00D141DD"/>
    <w:rsid w:val="00D143F2"/>
    <w:rsid w:val="00D14489"/>
    <w:rsid w:val="00D15DB7"/>
    <w:rsid w:val="00D16222"/>
    <w:rsid w:val="00D164A9"/>
    <w:rsid w:val="00D168F2"/>
    <w:rsid w:val="00D16E50"/>
    <w:rsid w:val="00D17D90"/>
    <w:rsid w:val="00D22204"/>
    <w:rsid w:val="00D22334"/>
    <w:rsid w:val="00D22C07"/>
    <w:rsid w:val="00D233BC"/>
    <w:rsid w:val="00D239D9"/>
    <w:rsid w:val="00D23D22"/>
    <w:rsid w:val="00D25147"/>
    <w:rsid w:val="00D252B0"/>
    <w:rsid w:val="00D27779"/>
    <w:rsid w:val="00D3109D"/>
    <w:rsid w:val="00D340EB"/>
    <w:rsid w:val="00D347D5"/>
    <w:rsid w:val="00D36224"/>
    <w:rsid w:val="00D36FCE"/>
    <w:rsid w:val="00D41328"/>
    <w:rsid w:val="00D4186A"/>
    <w:rsid w:val="00D43D91"/>
    <w:rsid w:val="00D46467"/>
    <w:rsid w:val="00D5021C"/>
    <w:rsid w:val="00D50F54"/>
    <w:rsid w:val="00D51393"/>
    <w:rsid w:val="00D517F2"/>
    <w:rsid w:val="00D5264E"/>
    <w:rsid w:val="00D53292"/>
    <w:rsid w:val="00D55D9B"/>
    <w:rsid w:val="00D56423"/>
    <w:rsid w:val="00D57412"/>
    <w:rsid w:val="00D60C0B"/>
    <w:rsid w:val="00D612FB"/>
    <w:rsid w:val="00D6140B"/>
    <w:rsid w:val="00D62587"/>
    <w:rsid w:val="00D6356F"/>
    <w:rsid w:val="00D652AE"/>
    <w:rsid w:val="00D65321"/>
    <w:rsid w:val="00D65D54"/>
    <w:rsid w:val="00D666BF"/>
    <w:rsid w:val="00D671C5"/>
    <w:rsid w:val="00D675EB"/>
    <w:rsid w:val="00D67E80"/>
    <w:rsid w:val="00D710BE"/>
    <w:rsid w:val="00D720A2"/>
    <w:rsid w:val="00D720CC"/>
    <w:rsid w:val="00D73D7E"/>
    <w:rsid w:val="00D73FD9"/>
    <w:rsid w:val="00D740C4"/>
    <w:rsid w:val="00D76FF9"/>
    <w:rsid w:val="00D80540"/>
    <w:rsid w:val="00D80F50"/>
    <w:rsid w:val="00D81BC9"/>
    <w:rsid w:val="00D824BC"/>
    <w:rsid w:val="00D83529"/>
    <w:rsid w:val="00D8394B"/>
    <w:rsid w:val="00D839DA"/>
    <w:rsid w:val="00D85209"/>
    <w:rsid w:val="00D8580E"/>
    <w:rsid w:val="00D868DA"/>
    <w:rsid w:val="00D90B56"/>
    <w:rsid w:val="00D91893"/>
    <w:rsid w:val="00D92F8E"/>
    <w:rsid w:val="00D97BD8"/>
    <w:rsid w:val="00DA1885"/>
    <w:rsid w:val="00DA3507"/>
    <w:rsid w:val="00DA3C6D"/>
    <w:rsid w:val="00DA4A2B"/>
    <w:rsid w:val="00DA52C3"/>
    <w:rsid w:val="00DA56F4"/>
    <w:rsid w:val="00DA6D13"/>
    <w:rsid w:val="00DB0539"/>
    <w:rsid w:val="00DB1C96"/>
    <w:rsid w:val="00DB23FD"/>
    <w:rsid w:val="00DB36A8"/>
    <w:rsid w:val="00DB3CCF"/>
    <w:rsid w:val="00DB54A9"/>
    <w:rsid w:val="00DC0A57"/>
    <w:rsid w:val="00DC0B3B"/>
    <w:rsid w:val="00DC1F38"/>
    <w:rsid w:val="00DC33D3"/>
    <w:rsid w:val="00DC4C8A"/>
    <w:rsid w:val="00DC6E26"/>
    <w:rsid w:val="00DC6E48"/>
    <w:rsid w:val="00DC7569"/>
    <w:rsid w:val="00DD0E09"/>
    <w:rsid w:val="00DD170B"/>
    <w:rsid w:val="00DD2611"/>
    <w:rsid w:val="00DD2DDA"/>
    <w:rsid w:val="00DD38F8"/>
    <w:rsid w:val="00DD45CC"/>
    <w:rsid w:val="00DD48FC"/>
    <w:rsid w:val="00DD66A1"/>
    <w:rsid w:val="00DE0FED"/>
    <w:rsid w:val="00DE323E"/>
    <w:rsid w:val="00DE5C33"/>
    <w:rsid w:val="00DE618D"/>
    <w:rsid w:val="00DE67A5"/>
    <w:rsid w:val="00DF0354"/>
    <w:rsid w:val="00DF20C7"/>
    <w:rsid w:val="00DF7ADD"/>
    <w:rsid w:val="00DF7DE1"/>
    <w:rsid w:val="00E002CC"/>
    <w:rsid w:val="00E00442"/>
    <w:rsid w:val="00E01848"/>
    <w:rsid w:val="00E01D89"/>
    <w:rsid w:val="00E028A9"/>
    <w:rsid w:val="00E0370F"/>
    <w:rsid w:val="00E0538C"/>
    <w:rsid w:val="00E06E9F"/>
    <w:rsid w:val="00E071C5"/>
    <w:rsid w:val="00E11102"/>
    <w:rsid w:val="00E15888"/>
    <w:rsid w:val="00E1735D"/>
    <w:rsid w:val="00E20130"/>
    <w:rsid w:val="00E2057C"/>
    <w:rsid w:val="00E2112C"/>
    <w:rsid w:val="00E21791"/>
    <w:rsid w:val="00E22F21"/>
    <w:rsid w:val="00E234D5"/>
    <w:rsid w:val="00E23640"/>
    <w:rsid w:val="00E25D0A"/>
    <w:rsid w:val="00E2620A"/>
    <w:rsid w:val="00E27823"/>
    <w:rsid w:val="00E27BB6"/>
    <w:rsid w:val="00E34000"/>
    <w:rsid w:val="00E34BDA"/>
    <w:rsid w:val="00E35714"/>
    <w:rsid w:val="00E41435"/>
    <w:rsid w:val="00E423AF"/>
    <w:rsid w:val="00E43219"/>
    <w:rsid w:val="00E432DF"/>
    <w:rsid w:val="00E44249"/>
    <w:rsid w:val="00E4496B"/>
    <w:rsid w:val="00E44D16"/>
    <w:rsid w:val="00E467E2"/>
    <w:rsid w:val="00E46A4B"/>
    <w:rsid w:val="00E471E1"/>
    <w:rsid w:val="00E5214A"/>
    <w:rsid w:val="00E54F65"/>
    <w:rsid w:val="00E573B2"/>
    <w:rsid w:val="00E57BB4"/>
    <w:rsid w:val="00E57BC4"/>
    <w:rsid w:val="00E57F81"/>
    <w:rsid w:val="00E604A2"/>
    <w:rsid w:val="00E6100B"/>
    <w:rsid w:val="00E63A32"/>
    <w:rsid w:val="00E6432E"/>
    <w:rsid w:val="00E6537D"/>
    <w:rsid w:val="00E65513"/>
    <w:rsid w:val="00E661FB"/>
    <w:rsid w:val="00E665A0"/>
    <w:rsid w:val="00E6689E"/>
    <w:rsid w:val="00E67BBF"/>
    <w:rsid w:val="00E714F5"/>
    <w:rsid w:val="00E71CC2"/>
    <w:rsid w:val="00E71F06"/>
    <w:rsid w:val="00E71F5D"/>
    <w:rsid w:val="00E754CE"/>
    <w:rsid w:val="00E77068"/>
    <w:rsid w:val="00E80968"/>
    <w:rsid w:val="00E8160E"/>
    <w:rsid w:val="00E8161F"/>
    <w:rsid w:val="00E82635"/>
    <w:rsid w:val="00E8309A"/>
    <w:rsid w:val="00E85252"/>
    <w:rsid w:val="00E863B7"/>
    <w:rsid w:val="00E90781"/>
    <w:rsid w:val="00E907B4"/>
    <w:rsid w:val="00E90CB5"/>
    <w:rsid w:val="00E92F85"/>
    <w:rsid w:val="00E93723"/>
    <w:rsid w:val="00E9394C"/>
    <w:rsid w:val="00E94329"/>
    <w:rsid w:val="00E975DA"/>
    <w:rsid w:val="00E979C8"/>
    <w:rsid w:val="00EA033C"/>
    <w:rsid w:val="00EA3203"/>
    <w:rsid w:val="00EA4DA1"/>
    <w:rsid w:val="00EA68BA"/>
    <w:rsid w:val="00EA6EF4"/>
    <w:rsid w:val="00EA7CF9"/>
    <w:rsid w:val="00EB1CB8"/>
    <w:rsid w:val="00EB233C"/>
    <w:rsid w:val="00EB4941"/>
    <w:rsid w:val="00EB4F9D"/>
    <w:rsid w:val="00EB65B8"/>
    <w:rsid w:val="00EC0B7B"/>
    <w:rsid w:val="00EC25DD"/>
    <w:rsid w:val="00EC520E"/>
    <w:rsid w:val="00ED628E"/>
    <w:rsid w:val="00ED66B1"/>
    <w:rsid w:val="00ED7443"/>
    <w:rsid w:val="00EE4C56"/>
    <w:rsid w:val="00EE62B3"/>
    <w:rsid w:val="00EE705C"/>
    <w:rsid w:val="00EF17D6"/>
    <w:rsid w:val="00EF2647"/>
    <w:rsid w:val="00EF4CAC"/>
    <w:rsid w:val="00EF5438"/>
    <w:rsid w:val="00EF75D2"/>
    <w:rsid w:val="00EF7B81"/>
    <w:rsid w:val="00F0048D"/>
    <w:rsid w:val="00F04DB0"/>
    <w:rsid w:val="00F04FFF"/>
    <w:rsid w:val="00F05021"/>
    <w:rsid w:val="00F053C2"/>
    <w:rsid w:val="00F053C8"/>
    <w:rsid w:val="00F06331"/>
    <w:rsid w:val="00F0736D"/>
    <w:rsid w:val="00F111EA"/>
    <w:rsid w:val="00F126E4"/>
    <w:rsid w:val="00F135E4"/>
    <w:rsid w:val="00F1369B"/>
    <w:rsid w:val="00F13EAE"/>
    <w:rsid w:val="00F1628A"/>
    <w:rsid w:val="00F17F33"/>
    <w:rsid w:val="00F23B8C"/>
    <w:rsid w:val="00F24725"/>
    <w:rsid w:val="00F261E8"/>
    <w:rsid w:val="00F26B74"/>
    <w:rsid w:val="00F35C05"/>
    <w:rsid w:val="00F36B98"/>
    <w:rsid w:val="00F43D70"/>
    <w:rsid w:val="00F43DC6"/>
    <w:rsid w:val="00F45F76"/>
    <w:rsid w:val="00F46944"/>
    <w:rsid w:val="00F51894"/>
    <w:rsid w:val="00F51C86"/>
    <w:rsid w:val="00F51E20"/>
    <w:rsid w:val="00F53707"/>
    <w:rsid w:val="00F54D4B"/>
    <w:rsid w:val="00F55A2F"/>
    <w:rsid w:val="00F5644C"/>
    <w:rsid w:val="00F57F69"/>
    <w:rsid w:val="00F60BE7"/>
    <w:rsid w:val="00F6385D"/>
    <w:rsid w:val="00F63D31"/>
    <w:rsid w:val="00F66809"/>
    <w:rsid w:val="00F71133"/>
    <w:rsid w:val="00F738A6"/>
    <w:rsid w:val="00F73C83"/>
    <w:rsid w:val="00F74851"/>
    <w:rsid w:val="00F77081"/>
    <w:rsid w:val="00F770F4"/>
    <w:rsid w:val="00F77C2F"/>
    <w:rsid w:val="00F77E0D"/>
    <w:rsid w:val="00F80421"/>
    <w:rsid w:val="00F80584"/>
    <w:rsid w:val="00F80771"/>
    <w:rsid w:val="00F81B32"/>
    <w:rsid w:val="00F83706"/>
    <w:rsid w:val="00F85C3C"/>
    <w:rsid w:val="00F867D0"/>
    <w:rsid w:val="00F91175"/>
    <w:rsid w:val="00F932FC"/>
    <w:rsid w:val="00F93685"/>
    <w:rsid w:val="00F93AFF"/>
    <w:rsid w:val="00F93F83"/>
    <w:rsid w:val="00F942A4"/>
    <w:rsid w:val="00F943B1"/>
    <w:rsid w:val="00F979DF"/>
    <w:rsid w:val="00FA1D49"/>
    <w:rsid w:val="00FA2C57"/>
    <w:rsid w:val="00FA464C"/>
    <w:rsid w:val="00FA48EA"/>
    <w:rsid w:val="00FA4BDB"/>
    <w:rsid w:val="00FA4F74"/>
    <w:rsid w:val="00FA5F56"/>
    <w:rsid w:val="00FA69D7"/>
    <w:rsid w:val="00FA7B53"/>
    <w:rsid w:val="00FB062A"/>
    <w:rsid w:val="00FB1CD5"/>
    <w:rsid w:val="00FB2D8E"/>
    <w:rsid w:val="00FC07B5"/>
    <w:rsid w:val="00FC698B"/>
    <w:rsid w:val="00FC6C64"/>
    <w:rsid w:val="00FC7280"/>
    <w:rsid w:val="00FD3ACC"/>
    <w:rsid w:val="00FD61A9"/>
    <w:rsid w:val="00FD6847"/>
    <w:rsid w:val="00FE084E"/>
    <w:rsid w:val="00FE2DF6"/>
    <w:rsid w:val="00FE44DE"/>
    <w:rsid w:val="00FE539F"/>
    <w:rsid w:val="00FE5E59"/>
    <w:rsid w:val="00FE5EF3"/>
    <w:rsid w:val="00FE64CA"/>
    <w:rsid w:val="00FE66A4"/>
    <w:rsid w:val="00FE754F"/>
    <w:rsid w:val="00FF384A"/>
    <w:rsid w:val="00FF5200"/>
    <w:rsid w:val="00FF5346"/>
    <w:rsid w:val="00FF601D"/>
    <w:rsid w:val="00FF6044"/>
    <w:rsid w:val="00FF7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244"/>
    <w:rPr>
      <w:sz w:val="24"/>
      <w:szCs w:val="24"/>
    </w:rPr>
  </w:style>
  <w:style w:type="paragraph" w:styleId="Ttulo1">
    <w:name w:val="heading 1"/>
    <w:basedOn w:val="Normal"/>
    <w:next w:val="Normal"/>
    <w:qFormat/>
    <w:rsid w:val="00E467E2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E467E2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E467E2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E467E2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qFormat/>
    <w:rsid w:val="00E467E2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E467E2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E467E2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E467E2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E467E2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E467E2"/>
  </w:style>
  <w:style w:type="paragraph" w:styleId="Piedepgina">
    <w:name w:val="footer"/>
    <w:basedOn w:val="Normal"/>
    <w:rsid w:val="00E467E2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E467E2"/>
    <w:pPr>
      <w:spacing w:after="120"/>
      <w:ind w:left="360"/>
    </w:pPr>
  </w:style>
  <w:style w:type="table" w:styleId="Tablaconcuadrcula">
    <w:name w:val="Table Grid"/>
    <w:basedOn w:val="Tablanormal"/>
    <w:rsid w:val="00954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9C400C"/>
    <w:rPr>
      <w:rFonts w:ascii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rsid w:val="00C541DB"/>
    <w:rPr>
      <w:rFonts w:ascii="Tahoma" w:hAnsi="Tahoma" w:cs="Tahoma"/>
      <w:b/>
      <w:bCs/>
      <w:sz w:val="24"/>
      <w:szCs w:val="24"/>
    </w:rPr>
  </w:style>
  <w:style w:type="paragraph" w:customStyle="1" w:styleId="3">
    <w:name w:val="3"/>
    <w:basedOn w:val="Normal"/>
    <w:rsid w:val="00EE62B3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styleId="Subttulo">
    <w:name w:val="Subtitle"/>
    <w:basedOn w:val="Normal"/>
    <w:link w:val="SubttuloCar"/>
    <w:qFormat/>
    <w:rsid w:val="00511AD2"/>
    <w:pPr>
      <w:jc w:val="both"/>
    </w:pPr>
    <w:rPr>
      <w:rFonts w:ascii="Tahoma" w:hAnsi="Tahoma"/>
      <w:b/>
      <w:sz w:val="20"/>
      <w:szCs w:val="20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511AD2"/>
    <w:rPr>
      <w:rFonts w:ascii="Tahoma" w:hAnsi="Tahoma"/>
      <w:b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385697"/>
    <w:pPr>
      <w:ind w:left="720"/>
      <w:contextualSpacing/>
    </w:pPr>
  </w:style>
  <w:style w:type="paragraph" w:customStyle="1" w:styleId="4">
    <w:name w:val="4"/>
    <w:basedOn w:val="Normal"/>
    <w:rsid w:val="006D16C6"/>
    <w:pPr>
      <w:ind w:left="576" w:hanging="864"/>
    </w:pPr>
    <w:rPr>
      <w:rFonts w:ascii="AvantGarde" w:hAnsi="AvantGarde"/>
      <w:b/>
      <w:sz w:val="20"/>
      <w:szCs w:val="20"/>
      <w:lang w:val="es-ES_tradnl" w:eastAsia="en-US"/>
    </w:rPr>
  </w:style>
  <w:style w:type="paragraph" w:customStyle="1" w:styleId="2">
    <w:name w:val="2"/>
    <w:basedOn w:val="Normal"/>
    <w:rsid w:val="00624851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character" w:customStyle="1" w:styleId="apple-converted-space">
    <w:name w:val="apple-converted-space"/>
    <w:rsid w:val="00D671C5"/>
  </w:style>
  <w:style w:type="paragraph" w:customStyle="1" w:styleId="x2">
    <w:name w:val="x_2"/>
    <w:basedOn w:val="Normal"/>
    <w:rsid w:val="00D671C5"/>
    <w:pPr>
      <w:spacing w:before="100" w:beforeAutospacing="1" w:after="100" w:afterAutospacing="1"/>
    </w:pPr>
    <w:rPr>
      <w:lang w:val="es-MX" w:eastAsia="es-MX"/>
    </w:rPr>
  </w:style>
  <w:style w:type="paragraph" w:customStyle="1" w:styleId="Style1">
    <w:name w:val="Style1"/>
    <w:basedOn w:val="Textoindependiente2"/>
    <w:rsid w:val="00FE754F"/>
    <w:pPr>
      <w:spacing w:line="360" w:lineRule="auto"/>
      <w:ind w:left="75"/>
    </w:pPr>
    <w:rPr>
      <w:bCs/>
      <w:szCs w:val="28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244"/>
    <w:rPr>
      <w:sz w:val="24"/>
      <w:szCs w:val="24"/>
    </w:rPr>
  </w:style>
  <w:style w:type="paragraph" w:styleId="Ttulo1">
    <w:name w:val="heading 1"/>
    <w:basedOn w:val="Normal"/>
    <w:next w:val="Normal"/>
    <w:qFormat/>
    <w:rsid w:val="00E467E2"/>
    <w:pPr>
      <w:keepNext/>
      <w:jc w:val="both"/>
      <w:outlineLvl w:val="0"/>
    </w:pPr>
    <w:rPr>
      <w:rFonts w:ascii="Tahoma" w:hAnsi="Tahoma" w:cs="Tahoma"/>
      <w:b/>
      <w:bCs/>
    </w:rPr>
  </w:style>
  <w:style w:type="paragraph" w:styleId="Ttulo2">
    <w:name w:val="heading 2"/>
    <w:basedOn w:val="Normal"/>
    <w:next w:val="Normal"/>
    <w:qFormat/>
    <w:rsid w:val="00E467E2"/>
    <w:pPr>
      <w:keepNext/>
      <w:jc w:val="both"/>
      <w:outlineLvl w:val="1"/>
    </w:pPr>
    <w:rPr>
      <w:rFonts w:ascii="Tahoma" w:hAnsi="Tahoma" w:cs="Tahoma"/>
      <w:i/>
      <w:iCs/>
    </w:rPr>
  </w:style>
  <w:style w:type="paragraph" w:styleId="Ttulo3">
    <w:name w:val="heading 3"/>
    <w:basedOn w:val="Normal"/>
    <w:next w:val="Normal"/>
    <w:qFormat/>
    <w:rsid w:val="00E467E2"/>
    <w:pPr>
      <w:keepNext/>
      <w:jc w:val="center"/>
      <w:outlineLvl w:val="2"/>
    </w:pPr>
    <w:rPr>
      <w:rFonts w:ascii="Tahoma" w:hAnsi="Tahoma" w:cs="Tahoma"/>
      <w:b/>
      <w:bCs/>
      <w:sz w:val="22"/>
    </w:rPr>
  </w:style>
  <w:style w:type="paragraph" w:styleId="Ttulo4">
    <w:name w:val="heading 4"/>
    <w:basedOn w:val="Normal"/>
    <w:next w:val="Normal"/>
    <w:qFormat/>
    <w:rsid w:val="00E467E2"/>
    <w:pPr>
      <w:keepNext/>
      <w:jc w:val="center"/>
      <w:outlineLvl w:val="3"/>
    </w:pPr>
    <w:rPr>
      <w:rFonts w:ascii="Tahoma" w:hAnsi="Tahoma" w:cs="Tahoma"/>
      <w:b/>
      <w:bCs/>
    </w:rPr>
  </w:style>
  <w:style w:type="paragraph" w:styleId="Ttulo5">
    <w:name w:val="heading 5"/>
    <w:basedOn w:val="Normal"/>
    <w:next w:val="Normal"/>
    <w:qFormat/>
    <w:rsid w:val="00E467E2"/>
    <w:pPr>
      <w:keepNext/>
      <w:jc w:val="center"/>
      <w:outlineLvl w:val="4"/>
    </w:pPr>
    <w:rPr>
      <w:rFonts w:ascii="Tahoma" w:hAnsi="Tahoma" w:cs="Tahoma"/>
      <w:b/>
      <w:b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E467E2"/>
    <w:pPr>
      <w:jc w:val="both"/>
    </w:pPr>
    <w:rPr>
      <w:rFonts w:ascii="Tahoma" w:hAnsi="Tahoma" w:cs="Tahoma"/>
      <w:b/>
      <w:bCs/>
    </w:rPr>
  </w:style>
  <w:style w:type="paragraph" w:styleId="Textoindependiente2">
    <w:name w:val="Body Text 2"/>
    <w:basedOn w:val="Normal"/>
    <w:rsid w:val="00E467E2"/>
    <w:pPr>
      <w:jc w:val="both"/>
    </w:pPr>
    <w:rPr>
      <w:rFonts w:ascii="Tahoma" w:hAnsi="Tahoma" w:cs="Tahoma"/>
    </w:rPr>
  </w:style>
  <w:style w:type="paragraph" w:styleId="Textoindependiente3">
    <w:name w:val="Body Text 3"/>
    <w:basedOn w:val="Normal"/>
    <w:rsid w:val="00E467E2"/>
    <w:pPr>
      <w:jc w:val="center"/>
    </w:pPr>
    <w:rPr>
      <w:rFonts w:ascii="Tahoma" w:hAnsi="Tahoma" w:cs="Tahoma"/>
      <w:b/>
      <w:bCs/>
      <w:sz w:val="22"/>
    </w:rPr>
  </w:style>
  <w:style w:type="paragraph" w:styleId="Encabezado">
    <w:name w:val="header"/>
    <w:basedOn w:val="Normal"/>
    <w:rsid w:val="00E467E2"/>
    <w:pPr>
      <w:tabs>
        <w:tab w:val="center" w:pos="4320"/>
        <w:tab w:val="right" w:pos="8640"/>
      </w:tabs>
    </w:pPr>
  </w:style>
  <w:style w:type="character" w:styleId="Nmerodepgina">
    <w:name w:val="page number"/>
    <w:basedOn w:val="Fuentedeprrafopredeter"/>
    <w:rsid w:val="00E467E2"/>
  </w:style>
  <w:style w:type="paragraph" w:styleId="Piedepgina">
    <w:name w:val="footer"/>
    <w:basedOn w:val="Normal"/>
    <w:rsid w:val="00E467E2"/>
    <w:pPr>
      <w:tabs>
        <w:tab w:val="center" w:pos="4320"/>
        <w:tab w:val="right" w:pos="8640"/>
      </w:tabs>
    </w:pPr>
  </w:style>
  <w:style w:type="paragraph" w:styleId="Sangradetextonormal">
    <w:name w:val="Body Text Indent"/>
    <w:basedOn w:val="Normal"/>
    <w:rsid w:val="00E467E2"/>
    <w:pPr>
      <w:spacing w:after="120"/>
      <w:ind w:left="360"/>
    </w:pPr>
  </w:style>
  <w:style w:type="table" w:styleId="Tablaconcuadrcula">
    <w:name w:val="Table Grid"/>
    <w:basedOn w:val="Tablanormal"/>
    <w:rsid w:val="00954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9C400C"/>
    <w:rPr>
      <w:rFonts w:ascii="Tahoma" w:hAnsi="Tahoma" w:cs="Tahoma"/>
      <w:sz w:val="16"/>
      <w:szCs w:val="16"/>
    </w:rPr>
  </w:style>
  <w:style w:type="character" w:customStyle="1" w:styleId="TextoindependienteCar">
    <w:name w:val="Texto independiente Car"/>
    <w:basedOn w:val="Fuentedeprrafopredeter"/>
    <w:link w:val="Textoindependiente"/>
    <w:rsid w:val="00C541DB"/>
    <w:rPr>
      <w:rFonts w:ascii="Tahoma" w:hAnsi="Tahoma" w:cs="Tahoma"/>
      <w:b/>
      <w:bCs/>
      <w:sz w:val="24"/>
      <w:szCs w:val="24"/>
    </w:rPr>
  </w:style>
  <w:style w:type="paragraph" w:customStyle="1" w:styleId="3">
    <w:name w:val="3"/>
    <w:basedOn w:val="Normal"/>
    <w:rsid w:val="00EE62B3"/>
    <w:pPr>
      <w:ind w:left="1440" w:hanging="288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paragraph" w:styleId="Subttulo">
    <w:name w:val="Subtitle"/>
    <w:basedOn w:val="Normal"/>
    <w:link w:val="SubttuloCar"/>
    <w:qFormat/>
    <w:rsid w:val="00511AD2"/>
    <w:pPr>
      <w:jc w:val="both"/>
    </w:pPr>
    <w:rPr>
      <w:rFonts w:ascii="Tahoma" w:hAnsi="Tahoma"/>
      <w:b/>
      <w:sz w:val="20"/>
      <w:szCs w:val="20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511AD2"/>
    <w:rPr>
      <w:rFonts w:ascii="Tahoma" w:hAnsi="Tahoma"/>
      <w:b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385697"/>
    <w:pPr>
      <w:ind w:left="720"/>
      <w:contextualSpacing/>
    </w:pPr>
  </w:style>
  <w:style w:type="paragraph" w:customStyle="1" w:styleId="4">
    <w:name w:val="4"/>
    <w:basedOn w:val="Normal"/>
    <w:rsid w:val="006D16C6"/>
    <w:pPr>
      <w:ind w:left="576" w:hanging="864"/>
    </w:pPr>
    <w:rPr>
      <w:rFonts w:ascii="AvantGarde" w:hAnsi="AvantGarde"/>
      <w:b/>
      <w:sz w:val="20"/>
      <w:szCs w:val="20"/>
      <w:lang w:val="es-ES_tradnl" w:eastAsia="en-US"/>
    </w:rPr>
  </w:style>
  <w:style w:type="paragraph" w:customStyle="1" w:styleId="2">
    <w:name w:val="2"/>
    <w:basedOn w:val="Normal"/>
    <w:rsid w:val="00624851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  <w:style w:type="character" w:customStyle="1" w:styleId="apple-converted-space">
    <w:name w:val="apple-converted-space"/>
    <w:rsid w:val="00D671C5"/>
  </w:style>
  <w:style w:type="paragraph" w:customStyle="1" w:styleId="x2">
    <w:name w:val="x_2"/>
    <w:basedOn w:val="Normal"/>
    <w:rsid w:val="00D671C5"/>
    <w:pPr>
      <w:spacing w:before="100" w:beforeAutospacing="1" w:after="100" w:afterAutospacing="1"/>
    </w:pPr>
    <w:rPr>
      <w:lang w:val="es-MX" w:eastAsia="es-MX"/>
    </w:rPr>
  </w:style>
  <w:style w:type="paragraph" w:customStyle="1" w:styleId="Style1">
    <w:name w:val="Style1"/>
    <w:basedOn w:val="Textoindependiente2"/>
    <w:rsid w:val="00FE754F"/>
    <w:pPr>
      <w:spacing w:line="360" w:lineRule="auto"/>
      <w:ind w:left="75"/>
    </w:pPr>
    <w:rPr>
      <w:bCs/>
      <w:szCs w:val="28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7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0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7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2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3509D-1556-47AC-A15F-3917B9131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7</Pages>
  <Words>2102</Words>
  <Characters>10711</Characters>
  <Application>Microsoft Office Word</Application>
  <DocSecurity>0</DocSecurity>
  <Lines>89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EN LA CIUDAD DE MEXICALI, BAJA ALIFORNIA, SIENDO LAS 11:00 HORAS DEL DIA 3 DE FEBRERO DEL 2004, SE REUNIERON EN LA SALA DE JUN</vt:lpstr>
      <vt:lpstr>EN LA CIUDAD DE MEXICALI, BAJA ALIFORNIA, SIENDO LAS 11:00 HORAS DEL DIA 3 DE FEBRERO DEL 2004, SE REUNIERON EN LA SALA DE JUN</vt:lpstr>
    </vt:vector>
  </TitlesOfParts>
  <Company>Gobierno del Estado</Company>
  <LinksUpToDate>false</LinksUpToDate>
  <CharactersWithSpaces>12788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 LA CIUDAD DE MEXICALI, BAJA ALIFORNIA, SIENDO LAS 11:00 HORAS DEL DIA 3 DE FEBRERO DEL 2004, SE REUNIERON EN LA SALA DE JUN</dc:title>
  <dc:creator>Oficialia Mayor</dc:creator>
  <cp:lastModifiedBy>Usuario</cp:lastModifiedBy>
  <cp:revision>7</cp:revision>
  <cp:lastPrinted>2019-05-16T16:59:00Z</cp:lastPrinted>
  <dcterms:created xsi:type="dcterms:W3CDTF">2019-05-15T18:05:00Z</dcterms:created>
  <dcterms:modified xsi:type="dcterms:W3CDTF">2019-05-16T17:30:00Z</dcterms:modified>
</cp:coreProperties>
</file>